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B10B6" w14:textId="77777777" w:rsidR="00794AAA" w:rsidRDefault="00794AAA" w:rsidP="00794AAA">
      <w:pPr>
        <w:spacing w:line="276" w:lineRule="auto"/>
        <w:rPr>
          <w:sz w:val="22"/>
          <w:szCs w:val="22"/>
        </w:rPr>
      </w:pPr>
    </w:p>
    <w:p w14:paraId="699CF7BF" w14:textId="27F1E8FE" w:rsidR="00794AAA" w:rsidRDefault="00794AAA" w:rsidP="00267991">
      <w:pPr>
        <w:spacing w:line="276" w:lineRule="auto"/>
        <w:jc w:val="center"/>
        <w:rPr>
          <w:sz w:val="22"/>
          <w:szCs w:val="22"/>
        </w:rPr>
      </w:pPr>
    </w:p>
    <w:p w14:paraId="20774718" w14:textId="77777777" w:rsidR="00794AAA" w:rsidRDefault="00794AAA" w:rsidP="00794AAA">
      <w:pPr>
        <w:spacing w:line="276" w:lineRule="auto"/>
        <w:rPr>
          <w:sz w:val="22"/>
          <w:szCs w:val="22"/>
        </w:rPr>
      </w:pPr>
    </w:p>
    <w:p w14:paraId="1AEF3518" w14:textId="64CEA1D9" w:rsidR="00794AAA" w:rsidRDefault="00794AAA" w:rsidP="00794AAA">
      <w:pPr>
        <w:spacing w:line="276" w:lineRule="auto"/>
        <w:rPr>
          <w:sz w:val="22"/>
          <w:szCs w:val="22"/>
        </w:rPr>
      </w:pPr>
    </w:p>
    <w:p w14:paraId="6623E868" w14:textId="0A97D12D" w:rsidR="00E000F0" w:rsidRDefault="00E000F0" w:rsidP="00794AAA">
      <w:pPr>
        <w:spacing w:line="276" w:lineRule="auto"/>
        <w:rPr>
          <w:sz w:val="22"/>
          <w:szCs w:val="22"/>
        </w:rPr>
      </w:pPr>
    </w:p>
    <w:p w14:paraId="7D405454" w14:textId="27F0286E" w:rsidR="00E000F0" w:rsidRDefault="00E000F0" w:rsidP="00794AAA">
      <w:pPr>
        <w:spacing w:line="276" w:lineRule="auto"/>
        <w:rPr>
          <w:sz w:val="22"/>
          <w:szCs w:val="22"/>
        </w:rPr>
      </w:pPr>
    </w:p>
    <w:p w14:paraId="434BDF00" w14:textId="50B6D113" w:rsidR="00E000F0" w:rsidRDefault="00E000F0" w:rsidP="00794AAA">
      <w:pPr>
        <w:spacing w:line="276" w:lineRule="auto"/>
        <w:rPr>
          <w:sz w:val="22"/>
          <w:szCs w:val="22"/>
        </w:rPr>
      </w:pPr>
    </w:p>
    <w:p w14:paraId="107FAA16" w14:textId="77777777" w:rsidR="00E000F0" w:rsidRPr="00BE7815" w:rsidRDefault="00E000F0" w:rsidP="00794AAA">
      <w:pPr>
        <w:spacing w:line="276" w:lineRule="auto"/>
        <w:rPr>
          <w:sz w:val="22"/>
          <w:szCs w:val="22"/>
        </w:rPr>
      </w:pPr>
    </w:p>
    <w:p w14:paraId="65D4973C" w14:textId="77777777" w:rsidR="00794AAA" w:rsidRPr="00BE7815"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p>
    <w:p w14:paraId="27BAB782" w14:textId="009DF524" w:rsidR="00794AAA"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sidRPr="00BE7815">
        <w:rPr>
          <w:rFonts w:ascii="Arial" w:hAnsi="Arial" w:cs="Arial"/>
          <w:sz w:val="22"/>
          <w:szCs w:val="22"/>
        </w:rPr>
        <w:t>DOKUMENTACIJA V ZVEZI Z ODDAJO JAVNEGA NAROČILA</w:t>
      </w:r>
    </w:p>
    <w:p w14:paraId="46D21967" w14:textId="44E0E45B" w:rsidR="00360B95" w:rsidRPr="00BE7815" w:rsidRDefault="00360B95"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Pr>
          <w:rFonts w:ascii="Arial" w:hAnsi="Arial" w:cs="Arial"/>
          <w:sz w:val="22"/>
          <w:szCs w:val="22"/>
        </w:rPr>
        <w:t>JN</w:t>
      </w:r>
      <w:r w:rsidRPr="00733295">
        <w:rPr>
          <w:rFonts w:ascii="Arial" w:hAnsi="Arial" w:cs="Arial"/>
          <w:sz w:val="22"/>
          <w:szCs w:val="22"/>
        </w:rPr>
        <w:t>-</w:t>
      </w:r>
      <w:r w:rsidR="00733295" w:rsidRPr="00733295">
        <w:rPr>
          <w:rFonts w:ascii="Arial" w:hAnsi="Arial" w:cs="Arial"/>
          <w:sz w:val="22"/>
          <w:szCs w:val="22"/>
        </w:rPr>
        <w:t>2</w:t>
      </w:r>
      <w:r w:rsidRPr="00733295">
        <w:rPr>
          <w:rFonts w:ascii="Arial" w:hAnsi="Arial" w:cs="Arial"/>
          <w:sz w:val="22"/>
          <w:szCs w:val="22"/>
        </w:rPr>
        <w:t>/202</w:t>
      </w:r>
      <w:r w:rsidR="00490DCB" w:rsidRPr="00733295">
        <w:rPr>
          <w:rFonts w:ascii="Arial" w:hAnsi="Arial" w:cs="Arial"/>
          <w:sz w:val="22"/>
          <w:szCs w:val="22"/>
        </w:rPr>
        <w:t>5</w:t>
      </w:r>
    </w:p>
    <w:p w14:paraId="411EC07B" w14:textId="77777777" w:rsidR="00794AAA" w:rsidRPr="00BE7815"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p>
    <w:p w14:paraId="53CB08BF" w14:textId="77777777" w:rsidR="00794AAA" w:rsidRPr="00BE7815" w:rsidRDefault="00794AAA" w:rsidP="00794AAA">
      <w:pPr>
        <w:spacing w:line="276" w:lineRule="auto"/>
        <w:rPr>
          <w:sz w:val="22"/>
          <w:szCs w:val="22"/>
        </w:rPr>
      </w:pPr>
    </w:p>
    <w:p w14:paraId="2F1B6DF7" w14:textId="77777777" w:rsidR="00794AAA" w:rsidRPr="00BE7815" w:rsidRDefault="00794AAA" w:rsidP="00794AAA">
      <w:pPr>
        <w:spacing w:line="276" w:lineRule="auto"/>
        <w:rPr>
          <w:sz w:val="22"/>
          <w:szCs w:val="22"/>
        </w:rPr>
      </w:pPr>
    </w:p>
    <w:p w14:paraId="2972E254" w14:textId="77777777" w:rsidR="007C2B4A" w:rsidRDefault="000937F9"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Pr>
          <w:rFonts w:ascii="Arial" w:hAnsi="Arial" w:cs="Arial"/>
          <w:sz w:val="22"/>
          <w:szCs w:val="22"/>
        </w:rPr>
        <w:t>O</w:t>
      </w:r>
      <w:r w:rsidR="00490DCB">
        <w:rPr>
          <w:rFonts w:ascii="Arial" w:hAnsi="Arial" w:cs="Arial"/>
          <w:sz w:val="22"/>
          <w:szCs w:val="22"/>
        </w:rPr>
        <w:t>MEJENI</w:t>
      </w:r>
      <w:r>
        <w:rPr>
          <w:rFonts w:ascii="Arial" w:hAnsi="Arial" w:cs="Arial"/>
          <w:sz w:val="22"/>
          <w:szCs w:val="22"/>
        </w:rPr>
        <w:t xml:space="preserve"> </w:t>
      </w:r>
      <w:r w:rsidR="00283EE2">
        <w:rPr>
          <w:rFonts w:ascii="Arial" w:hAnsi="Arial" w:cs="Arial"/>
          <w:sz w:val="22"/>
          <w:szCs w:val="22"/>
        </w:rPr>
        <w:t>POSTOPEK</w:t>
      </w:r>
      <w:r w:rsidR="00490DCB">
        <w:rPr>
          <w:rFonts w:ascii="Arial" w:hAnsi="Arial" w:cs="Arial"/>
          <w:sz w:val="22"/>
          <w:szCs w:val="22"/>
        </w:rPr>
        <w:t xml:space="preserve"> Z </w:t>
      </w:r>
      <w:r w:rsidR="0068121F">
        <w:rPr>
          <w:rFonts w:ascii="Arial" w:hAnsi="Arial" w:cs="Arial"/>
          <w:sz w:val="22"/>
          <w:szCs w:val="22"/>
        </w:rPr>
        <w:t xml:space="preserve">VZPOSTAVITVIJO </w:t>
      </w:r>
      <w:r w:rsidR="00490DCB">
        <w:rPr>
          <w:rFonts w:ascii="Arial" w:hAnsi="Arial" w:cs="Arial"/>
          <w:sz w:val="22"/>
          <w:szCs w:val="22"/>
        </w:rPr>
        <w:t>DINAMIČN</w:t>
      </w:r>
      <w:r w:rsidR="0068121F">
        <w:rPr>
          <w:rFonts w:ascii="Arial" w:hAnsi="Arial" w:cs="Arial"/>
          <w:sz w:val="22"/>
          <w:szCs w:val="22"/>
        </w:rPr>
        <w:t>EGA</w:t>
      </w:r>
      <w:r w:rsidR="00490DCB">
        <w:rPr>
          <w:rFonts w:ascii="Arial" w:hAnsi="Arial" w:cs="Arial"/>
          <w:sz w:val="22"/>
          <w:szCs w:val="22"/>
        </w:rPr>
        <w:t xml:space="preserve"> NABAVN</w:t>
      </w:r>
      <w:r w:rsidR="0068121F">
        <w:rPr>
          <w:rFonts w:ascii="Arial" w:hAnsi="Arial" w:cs="Arial"/>
          <w:sz w:val="22"/>
          <w:szCs w:val="22"/>
        </w:rPr>
        <w:t>EGA</w:t>
      </w:r>
      <w:r w:rsidR="00490DCB">
        <w:rPr>
          <w:rFonts w:ascii="Arial" w:hAnsi="Arial" w:cs="Arial"/>
          <w:sz w:val="22"/>
          <w:szCs w:val="22"/>
        </w:rPr>
        <w:t xml:space="preserve"> SISTEM</w:t>
      </w:r>
      <w:r w:rsidR="0068121F">
        <w:rPr>
          <w:rFonts w:ascii="Arial" w:hAnsi="Arial" w:cs="Arial"/>
          <w:sz w:val="22"/>
          <w:szCs w:val="22"/>
        </w:rPr>
        <w:t>A</w:t>
      </w:r>
      <w:r>
        <w:rPr>
          <w:rFonts w:ascii="Arial" w:hAnsi="Arial" w:cs="Arial"/>
          <w:sz w:val="22"/>
          <w:szCs w:val="22"/>
        </w:rPr>
        <w:t xml:space="preserve"> </w:t>
      </w:r>
    </w:p>
    <w:p w14:paraId="4A5669C2" w14:textId="24995587" w:rsidR="00794AAA" w:rsidRPr="00BE7815" w:rsidRDefault="000937F9"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Pr>
          <w:rFonts w:ascii="Arial" w:hAnsi="Arial" w:cs="Arial"/>
          <w:sz w:val="22"/>
          <w:szCs w:val="22"/>
        </w:rPr>
        <w:t>( 4</w:t>
      </w:r>
      <w:r w:rsidR="00490DCB">
        <w:rPr>
          <w:rFonts w:ascii="Arial" w:hAnsi="Arial" w:cs="Arial"/>
          <w:sz w:val="22"/>
          <w:szCs w:val="22"/>
        </w:rPr>
        <w:t>1</w:t>
      </w:r>
      <w:r>
        <w:rPr>
          <w:rFonts w:ascii="Arial" w:hAnsi="Arial" w:cs="Arial"/>
          <w:sz w:val="22"/>
          <w:szCs w:val="22"/>
        </w:rPr>
        <w:t>. člen</w:t>
      </w:r>
      <w:r w:rsidR="00490DCB">
        <w:rPr>
          <w:rFonts w:ascii="Arial" w:hAnsi="Arial" w:cs="Arial"/>
          <w:sz w:val="22"/>
          <w:szCs w:val="22"/>
        </w:rPr>
        <w:t xml:space="preserve"> v zvezi z 49. členom</w:t>
      </w:r>
      <w:r>
        <w:rPr>
          <w:rFonts w:ascii="Arial" w:hAnsi="Arial" w:cs="Arial"/>
          <w:sz w:val="22"/>
          <w:szCs w:val="22"/>
        </w:rPr>
        <w:t xml:space="preserve"> ZJN-3)</w:t>
      </w:r>
    </w:p>
    <w:p w14:paraId="702406D3" w14:textId="77777777" w:rsidR="00794AAA" w:rsidRPr="00BE7815" w:rsidRDefault="00794AAA" w:rsidP="00794AAA">
      <w:pPr>
        <w:spacing w:line="276" w:lineRule="auto"/>
        <w:rPr>
          <w:sz w:val="22"/>
          <w:szCs w:val="22"/>
        </w:rPr>
      </w:pPr>
    </w:p>
    <w:p w14:paraId="3126B434" w14:textId="77777777" w:rsidR="00794AAA" w:rsidRDefault="00794AAA" w:rsidP="00794AAA">
      <w:pPr>
        <w:spacing w:line="276" w:lineRule="auto"/>
        <w:rPr>
          <w:sz w:val="22"/>
          <w:szCs w:val="22"/>
        </w:rPr>
      </w:pPr>
    </w:p>
    <w:p w14:paraId="7875BD88" w14:textId="77777777" w:rsidR="00794AAA" w:rsidRPr="00BE7815" w:rsidRDefault="00794AAA" w:rsidP="00794AAA">
      <w:pPr>
        <w:spacing w:line="276" w:lineRule="auto"/>
        <w:rPr>
          <w:sz w:val="22"/>
          <w:szCs w:val="22"/>
        </w:rPr>
      </w:pPr>
    </w:p>
    <w:p w14:paraId="508B5336" w14:textId="3B9469CB" w:rsidR="005872E0" w:rsidRDefault="00794AAA" w:rsidP="005872E0">
      <w:pPr>
        <w:ind w:left="4248" w:hanging="4248"/>
        <w:rPr>
          <w:b/>
          <w:bCs/>
          <w:sz w:val="22"/>
          <w:szCs w:val="22"/>
        </w:rPr>
      </w:pPr>
      <w:r w:rsidRPr="00822A54">
        <w:rPr>
          <w:sz w:val="22"/>
          <w:szCs w:val="22"/>
          <w:u w:val="single"/>
        </w:rPr>
        <w:t>PREDMET JAVNEGA NAROČILA</w:t>
      </w:r>
      <w:r w:rsidRPr="00822A54">
        <w:rPr>
          <w:b/>
          <w:bCs/>
          <w:sz w:val="22"/>
          <w:szCs w:val="22"/>
        </w:rPr>
        <w:t>:</w:t>
      </w:r>
      <w:r w:rsidRPr="00BE7815">
        <w:rPr>
          <w:b/>
          <w:bCs/>
          <w:sz w:val="22"/>
          <w:szCs w:val="22"/>
        </w:rPr>
        <w:t xml:space="preserve"> </w:t>
      </w:r>
      <w:r>
        <w:rPr>
          <w:b/>
          <w:bCs/>
          <w:sz w:val="22"/>
          <w:szCs w:val="22"/>
        </w:rPr>
        <w:t xml:space="preserve"> </w:t>
      </w:r>
      <w:r>
        <w:rPr>
          <w:b/>
          <w:bCs/>
          <w:sz w:val="22"/>
          <w:szCs w:val="22"/>
        </w:rPr>
        <w:tab/>
      </w:r>
      <w:r w:rsidR="00490DCB" w:rsidRPr="00490DCB">
        <w:rPr>
          <w:rFonts w:cstheme="minorHAnsi"/>
          <w:b/>
          <w:bCs/>
          <w:sz w:val="22"/>
          <w:szCs w:val="22"/>
        </w:rPr>
        <w:t xml:space="preserve">Dobava in vzdrževanje energijsko učinkovite računalniške opreme za obdobje </w:t>
      </w:r>
      <w:r w:rsidR="006C1306">
        <w:rPr>
          <w:rFonts w:cstheme="minorHAnsi"/>
          <w:b/>
          <w:bCs/>
          <w:sz w:val="22"/>
          <w:szCs w:val="22"/>
        </w:rPr>
        <w:t>3</w:t>
      </w:r>
      <w:r w:rsidR="00490DCB" w:rsidRPr="00490DCB">
        <w:rPr>
          <w:rFonts w:cstheme="minorHAnsi"/>
          <w:b/>
          <w:bCs/>
          <w:sz w:val="22"/>
          <w:szCs w:val="22"/>
        </w:rPr>
        <w:t xml:space="preserve"> let</w:t>
      </w:r>
    </w:p>
    <w:p w14:paraId="6D4C984B" w14:textId="77777777" w:rsidR="00464404" w:rsidRDefault="00464404" w:rsidP="005872E0">
      <w:pPr>
        <w:ind w:left="4248" w:hanging="4248"/>
        <w:rPr>
          <w:b/>
          <w:bCs/>
          <w:sz w:val="22"/>
          <w:szCs w:val="22"/>
        </w:rPr>
      </w:pPr>
    </w:p>
    <w:p w14:paraId="4CBDE744" w14:textId="402484EB" w:rsidR="008847C6" w:rsidRPr="008847C6" w:rsidRDefault="008847C6" w:rsidP="004A2353">
      <w:pPr>
        <w:rPr>
          <w:b/>
          <w:bCs/>
        </w:rPr>
      </w:pPr>
      <w:r>
        <w:tab/>
      </w:r>
      <w:r>
        <w:tab/>
      </w:r>
      <w:r>
        <w:tab/>
      </w:r>
      <w:r>
        <w:tab/>
      </w:r>
      <w:r>
        <w:tab/>
      </w:r>
      <w:r>
        <w:tab/>
      </w:r>
    </w:p>
    <w:p w14:paraId="36E91DBF" w14:textId="0C041444" w:rsidR="00B5726D" w:rsidRDefault="00B5726D" w:rsidP="00B5726D">
      <w:pPr>
        <w:spacing w:line="276" w:lineRule="auto"/>
        <w:ind w:left="4248" w:hanging="4248"/>
        <w:rPr>
          <w:sz w:val="22"/>
          <w:szCs w:val="22"/>
          <w:u w:val="single"/>
        </w:rPr>
      </w:pPr>
    </w:p>
    <w:p w14:paraId="77F2869A" w14:textId="12CE9046" w:rsidR="00B5726D" w:rsidRDefault="00B5726D" w:rsidP="00B5726D">
      <w:pPr>
        <w:spacing w:line="276" w:lineRule="auto"/>
        <w:ind w:left="4248" w:hanging="4248"/>
        <w:rPr>
          <w:b/>
          <w:bCs/>
          <w:sz w:val="22"/>
          <w:szCs w:val="22"/>
        </w:rPr>
      </w:pPr>
      <w:r>
        <w:rPr>
          <w:sz w:val="22"/>
          <w:szCs w:val="22"/>
          <w:u w:val="single"/>
        </w:rPr>
        <w:t>VRSTA</w:t>
      </w:r>
      <w:r w:rsidRPr="00BE7815">
        <w:rPr>
          <w:sz w:val="22"/>
          <w:szCs w:val="22"/>
          <w:u w:val="single"/>
        </w:rPr>
        <w:t xml:space="preserve"> JAVNEGA NAROČILA</w:t>
      </w:r>
      <w:r w:rsidRPr="00BE7815">
        <w:rPr>
          <w:b/>
          <w:bCs/>
          <w:sz w:val="22"/>
          <w:szCs w:val="22"/>
        </w:rPr>
        <w:t xml:space="preserve">: </w:t>
      </w:r>
      <w:r>
        <w:rPr>
          <w:b/>
          <w:bCs/>
          <w:sz w:val="22"/>
          <w:szCs w:val="22"/>
        </w:rPr>
        <w:t xml:space="preserve"> </w:t>
      </w:r>
      <w:r>
        <w:rPr>
          <w:b/>
          <w:bCs/>
          <w:sz w:val="22"/>
          <w:szCs w:val="22"/>
        </w:rPr>
        <w:tab/>
      </w:r>
      <w:r w:rsidR="001F08FE">
        <w:rPr>
          <w:b/>
          <w:bCs/>
          <w:sz w:val="22"/>
          <w:szCs w:val="22"/>
        </w:rPr>
        <w:t>b</w:t>
      </w:r>
      <w:r w:rsidR="00283EE2">
        <w:rPr>
          <w:b/>
          <w:bCs/>
          <w:sz w:val="22"/>
          <w:szCs w:val="22"/>
        </w:rPr>
        <w:t>lago</w:t>
      </w:r>
    </w:p>
    <w:p w14:paraId="110B4213" w14:textId="77777777" w:rsidR="00B5726D" w:rsidRDefault="00B5726D" w:rsidP="00794AAA">
      <w:pPr>
        <w:spacing w:line="276" w:lineRule="auto"/>
        <w:ind w:left="4248" w:hanging="4248"/>
        <w:rPr>
          <w:b/>
          <w:bCs/>
          <w:sz w:val="22"/>
          <w:szCs w:val="22"/>
        </w:rPr>
      </w:pPr>
    </w:p>
    <w:p w14:paraId="00D74592" w14:textId="77777777" w:rsidR="00B5726D" w:rsidRPr="006D347D" w:rsidRDefault="00B5726D" w:rsidP="00794AAA">
      <w:pPr>
        <w:spacing w:line="276" w:lineRule="auto"/>
        <w:ind w:left="4248" w:hanging="4248"/>
        <w:rPr>
          <w:b/>
          <w:sz w:val="22"/>
          <w:szCs w:val="22"/>
        </w:rPr>
      </w:pPr>
    </w:p>
    <w:p w14:paraId="70318292" w14:textId="77777777" w:rsidR="00794AAA" w:rsidRPr="00BE7815" w:rsidRDefault="00794AAA" w:rsidP="00794AAA">
      <w:pPr>
        <w:spacing w:line="276" w:lineRule="auto"/>
        <w:ind w:left="3600" w:hanging="3600"/>
        <w:rPr>
          <w:b/>
          <w:bCs/>
          <w:sz w:val="22"/>
          <w:szCs w:val="22"/>
        </w:rPr>
      </w:pPr>
      <w:r w:rsidRPr="00BE7815">
        <w:rPr>
          <w:b/>
          <w:bCs/>
          <w:sz w:val="22"/>
          <w:szCs w:val="22"/>
        </w:rPr>
        <w:tab/>
      </w:r>
    </w:p>
    <w:p w14:paraId="6AD827BE" w14:textId="77777777" w:rsidR="00794AAA" w:rsidRPr="00BE7815" w:rsidRDefault="00794AAA" w:rsidP="00794AAA">
      <w:pPr>
        <w:spacing w:line="276" w:lineRule="auto"/>
        <w:rPr>
          <w:sz w:val="22"/>
          <w:szCs w:val="22"/>
        </w:rPr>
      </w:pPr>
    </w:p>
    <w:p w14:paraId="319E4267" w14:textId="77777777" w:rsidR="00794AAA" w:rsidRPr="00BE7815" w:rsidRDefault="00794AAA" w:rsidP="00794AAA">
      <w:pPr>
        <w:spacing w:line="276" w:lineRule="auto"/>
        <w:rPr>
          <w:sz w:val="22"/>
          <w:szCs w:val="22"/>
        </w:rPr>
      </w:pPr>
    </w:p>
    <w:p w14:paraId="30ADBDF9" w14:textId="77777777" w:rsidR="00794AAA" w:rsidRPr="00BE7815" w:rsidRDefault="00794AAA" w:rsidP="00794AAA">
      <w:pPr>
        <w:spacing w:line="276" w:lineRule="auto"/>
        <w:rPr>
          <w:sz w:val="22"/>
          <w:szCs w:val="22"/>
        </w:rPr>
      </w:pPr>
    </w:p>
    <w:p w14:paraId="145DB4C4" w14:textId="77777777" w:rsidR="00794AAA" w:rsidRPr="00BE7815" w:rsidRDefault="00794AAA" w:rsidP="00794AAA">
      <w:pPr>
        <w:spacing w:line="276" w:lineRule="auto"/>
        <w:rPr>
          <w:sz w:val="22"/>
          <w:szCs w:val="22"/>
        </w:rPr>
      </w:pPr>
    </w:p>
    <w:p w14:paraId="69EC80FB" w14:textId="64F5D66E" w:rsidR="00794AAA" w:rsidRPr="00BE7815" w:rsidRDefault="00C13ECF" w:rsidP="00794AAA">
      <w:pPr>
        <w:spacing w:line="276" w:lineRule="auto"/>
        <w:jc w:val="center"/>
        <w:rPr>
          <w:sz w:val="22"/>
          <w:szCs w:val="22"/>
        </w:rPr>
      </w:pPr>
      <w:r w:rsidRPr="00485FF5">
        <w:rPr>
          <w:sz w:val="22"/>
          <w:szCs w:val="22"/>
        </w:rPr>
        <w:t>marec</w:t>
      </w:r>
      <w:r w:rsidR="00794AAA" w:rsidRPr="004F1F28">
        <w:rPr>
          <w:sz w:val="22"/>
          <w:szCs w:val="22"/>
        </w:rPr>
        <w:t xml:space="preserve"> 20</w:t>
      </w:r>
      <w:r w:rsidR="00230385" w:rsidRPr="004F1F28">
        <w:rPr>
          <w:sz w:val="22"/>
          <w:szCs w:val="22"/>
        </w:rPr>
        <w:t>2</w:t>
      </w:r>
      <w:r w:rsidR="00490DCB">
        <w:rPr>
          <w:sz w:val="22"/>
          <w:szCs w:val="22"/>
        </w:rPr>
        <w:t>5</w:t>
      </w:r>
    </w:p>
    <w:p w14:paraId="236920F2" w14:textId="77777777" w:rsidR="00794AAA" w:rsidRPr="00BE7815" w:rsidRDefault="00794AAA" w:rsidP="00794AAA">
      <w:pPr>
        <w:spacing w:line="276" w:lineRule="auto"/>
        <w:rPr>
          <w:sz w:val="22"/>
          <w:szCs w:val="22"/>
        </w:rPr>
        <w:sectPr w:rsidR="00794AAA" w:rsidRPr="00BE7815" w:rsidSect="001C0172">
          <w:headerReference w:type="default" r:id="rId8"/>
          <w:footerReference w:type="default" r:id="rId9"/>
          <w:footerReference w:type="first" r:id="rId10"/>
          <w:pgSz w:w="11906" w:h="16838"/>
          <w:pgMar w:top="1418" w:right="1134" w:bottom="1134" w:left="1134" w:header="708" w:footer="0" w:gutter="0"/>
          <w:cols w:space="708"/>
          <w:docGrid w:linePitch="360"/>
        </w:sectPr>
      </w:pPr>
    </w:p>
    <w:p w14:paraId="293B1BA6" w14:textId="3B9EAC0F" w:rsidR="008A70C9" w:rsidRPr="00BE7815" w:rsidRDefault="008A70C9" w:rsidP="008A70C9">
      <w:pPr>
        <w:pStyle w:val="1AG"/>
      </w:pPr>
      <w:bookmarkStart w:id="0" w:name="_Toc353865060"/>
      <w:bookmarkStart w:id="1" w:name="_Toc6181420"/>
      <w:bookmarkStart w:id="2" w:name="_Toc34817535"/>
      <w:r w:rsidRPr="00BE7815">
        <w:lastRenderedPageBreak/>
        <w:t>POVABILO K ODDAJI P</w:t>
      </w:r>
      <w:r>
        <w:t xml:space="preserve">rijave </w:t>
      </w:r>
    </w:p>
    <w:p w14:paraId="5BA0651A" w14:textId="77777777" w:rsidR="008A70C9" w:rsidRPr="00BE7815" w:rsidRDefault="008A70C9" w:rsidP="008A70C9">
      <w:pPr>
        <w:pStyle w:val="2AG"/>
        <w:numPr>
          <w:ilvl w:val="1"/>
          <w:numId w:val="11"/>
        </w:numPr>
        <w:spacing w:line="276" w:lineRule="auto"/>
        <w:rPr>
          <w:sz w:val="22"/>
          <w:szCs w:val="22"/>
        </w:rPr>
      </w:pPr>
      <w:bookmarkStart w:id="3" w:name="_Toc142457702"/>
      <w:bookmarkStart w:id="4" w:name="_Toc252343363"/>
      <w:bookmarkStart w:id="5" w:name="_Toc262041066"/>
      <w:bookmarkStart w:id="6" w:name="_Toc353865061"/>
      <w:bookmarkStart w:id="7" w:name="_Toc6181421"/>
      <w:bookmarkStart w:id="8" w:name="_Toc34817536"/>
      <w:r w:rsidRPr="00BE7815">
        <w:rPr>
          <w:sz w:val="22"/>
          <w:szCs w:val="22"/>
        </w:rPr>
        <w:t xml:space="preserve">Podatki o naročilu </w:t>
      </w:r>
      <w:bookmarkEnd w:id="3"/>
      <w:bookmarkEnd w:id="4"/>
      <w:bookmarkEnd w:id="5"/>
      <w:bookmarkEnd w:id="6"/>
      <w:bookmarkEnd w:id="7"/>
      <w:bookmarkEnd w:id="8"/>
    </w:p>
    <w:p w14:paraId="33538052" w14:textId="77777777" w:rsidR="008A70C9" w:rsidRDefault="008A70C9" w:rsidP="008A70C9">
      <w:pPr>
        <w:rPr>
          <w:sz w:val="22"/>
          <w:szCs w:val="22"/>
        </w:rPr>
      </w:pPr>
      <w:bookmarkStart w:id="9" w:name="_Hlk55306706"/>
      <w:r w:rsidRPr="0068121F">
        <w:rPr>
          <w:sz w:val="22"/>
          <w:szCs w:val="22"/>
          <w:lang w:eastAsia="en-US"/>
        </w:rPr>
        <w:t xml:space="preserve">Za oddajo predmetnega naročila se v skladu z 41. členom Zakona o javnem naročanju (Uradni list RS, št. 91/15 s spremembami, v nadaljevanju ZJN-3) izvede omejeni postopek z vzpostavitvijo dinamičnega nabavnega sistema na podlagi 49. člena ZJN-3. </w:t>
      </w:r>
      <w:r>
        <w:rPr>
          <w:sz w:val="22"/>
          <w:szCs w:val="22"/>
          <w:lang w:eastAsia="en-US"/>
        </w:rPr>
        <w:t>N</w:t>
      </w:r>
      <w:r w:rsidRPr="008453C1">
        <w:rPr>
          <w:sz w:val="22"/>
          <w:szCs w:val="22"/>
        </w:rPr>
        <w:t xml:space="preserve">aročnik Geološki zavod Slovenije, Dimičeva ulica 14, 1000 Ljubljana, vabi vse zainteresirane </w:t>
      </w:r>
      <w:r>
        <w:rPr>
          <w:sz w:val="22"/>
          <w:szCs w:val="22"/>
        </w:rPr>
        <w:t>kandidate</w:t>
      </w:r>
      <w:r w:rsidRPr="008453C1">
        <w:rPr>
          <w:sz w:val="22"/>
          <w:szCs w:val="22"/>
        </w:rPr>
        <w:t xml:space="preserve">, da predložijo svojo </w:t>
      </w:r>
      <w:r>
        <w:rPr>
          <w:sz w:val="22"/>
          <w:szCs w:val="22"/>
        </w:rPr>
        <w:t>prijavo</w:t>
      </w:r>
      <w:r w:rsidRPr="008453C1">
        <w:rPr>
          <w:sz w:val="22"/>
          <w:szCs w:val="22"/>
        </w:rPr>
        <w:t xml:space="preserve"> po </w:t>
      </w:r>
      <w:r>
        <w:rPr>
          <w:sz w:val="22"/>
          <w:szCs w:val="22"/>
        </w:rPr>
        <w:t>navodilih</w:t>
      </w:r>
      <w:r w:rsidRPr="008453C1">
        <w:rPr>
          <w:sz w:val="22"/>
          <w:szCs w:val="22"/>
        </w:rPr>
        <w:t xml:space="preserve"> te dokumentacije v zvezi z oddajo javnega naročila (v nadaljevanju tudi: razpisne dokumentacije) za javno naročilo </w:t>
      </w:r>
      <w:r w:rsidRPr="00490DCB">
        <w:rPr>
          <w:b/>
          <w:bCs/>
          <w:sz w:val="22"/>
          <w:szCs w:val="22"/>
        </w:rPr>
        <w:t>»</w:t>
      </w:r>
      <w:r w:rsidRPr="00490DCB">
        <w:rPr>
          <w:rFonts w:cstheme="minorHAnsi"/>
          <w:b/>
          <w:bCs/>
          <w:sz w:val="22"/>
          <w:szCs w:val="22"/>
        </w:rPr>
        <w:t xml:space="preserve">Dobava in vzdrževanje energijsko učinkovite računalniške opreme za obdobje </w:t>
      </w:r>
      <w:r>
        <w:rPr>
          <w:rFonts w:cstheme="minorHAnsi"/>
          <w:b/>
          <w:bCs/>
          <w:sz w:val="22"/>
          <w:szCs w:val="22"/>
        </w:rPr>
        <w:t>3</w:t>
      </w:r>
      <w:r w:rsidRPr="00490DCB">
        <w:rPr>
          <w:rFonts w:cstheme="minorHAnsi"/>
          <w:b/>
          <w:bCs/>
          <w:sz w:val="22"/>
          <w:szCs w:val="22"/>
        </w:rPr>
        <w:t xml:space="preserve"> let</w:t>
      </w:r>
      <w:r w:rsidRPr="00490DCB">
        <w:rPr>
          <w:b/>
          <w:bCs/>
          <w:sz w:val="22"/>
          <w:szCs w:val="22"/>
        </w:rPr>
        <w:t>«</w:t>
      </w:r>
      <w:r w:rsidRPr="00013EE7">
        <w:rPr>
          <w:sz w:val="22"/>
          <w:szCs w:val="22"/>
        </w:rPr>
        <w:t xml:space="preserve"> (v nadaljevanju: javno naročilo)</w:t>
      </w:r>
      <w:r>
        <w:rPr>
          <w:sz w:val="22"/>
          <w:szCs w:val="22"/>
        </w:rPr>
        <w:t>.</w:t>
      </w:r>
    </w:p>
    <w:p w14:paraId="256E9685" w14:textId="77777777" w:rsidR="008A70C9" w:rsidRDefault="008A70C9" w:rsidP="008A70C9">
      <w:pPr>
        <w:spacing w:line="276" w:lineRule="auto"/>
        <w:rPr>
          <w:sz w:val="22"/>
          <w:szCs w:val="22"/>
        </w:rPr>
      </w:pPr>
      <w:r w:rsidRPr="002E5FB4">
        <w:rPr>
          <w:sz w:val="22"/>
          <w:szCs w:val="22"/>
        </w:rPr>
        <w:t xml:space="preserve">Vrsta postopka za oddajo javnega naročila: </w:t>
      </w:r>
      <w:r>
        <w:rPr>
          <w:sz w:val="22"/>
          <w:szCs w:val="22"/>
        </w:rPr>
        <w:t>omejeni p</w:t>
      </w:r>
      <w:r w:rsidRPr="00880857">
        <w:rPr>
          <w:sz w:val="22"/>
          <w:szCs w:val="22"/>
        </w:rPr>
        <w:t>ostopek</w:t>
      </w:r>
      <w:r>
        <w:rPr>
          <w:sz w:val="22"/>
          <w:szCs w:val="22"/>
        </w:rPr>
        <w:t xml:space="preserve"> z vzpostavitvijo dinamičnega nabavnega sistema (v nadaljevanju tudi: DNS).</w:t>
      </w:r>
    </w:p>
    <w:p w14:paraId="1E911FCB" w14:textId="77777777" w:rsidR="008A70C9" w:rsidRDefault="008A70C9" w:rsidP="008A70C9">
      <w:pPr>
        <w:spacing w:line="276" w:lineRule="auto"/>
        <w:rPr>
          <w:sz w:val="22"/>
          <w:szCs w:val="22"/>
        </w:rPr>
      </w:pPr>
      <w:r w:rsidRPr="00996871">
        <w:rPr>
          <w:sz w:val="22"/>
          <w:szCs w:val="22"/>
        </w:rPr>
        <w:t xml:space="preserve">Zaporedna številka javnega naročila v tekočem letu: </w:t>
      </w:r>
      <w:r w:rsidRPr="00360B95">
        <w:rPr>
          <w:b/>
          <w:bCs/>
          <w:sz w:val="22"/>
          <w:szCs w:val="22"/>
        </w:rPr>
        <w:t xml:space="preserve">JN </w:t>
      </w:r>
      <w:r w:rsidRPr="00733295">
        <w:rPr>
          <w:b/>
          <w:bCs/>
          <w:sz w:val="22"/>
          <w:szCs w:val="22"/>
        </w:rPr>
        <w:t>2/2025</w:t>
      </w:r>
      <w:r w:rsidRPr="00733295">
        <w:rPr>
          <w:sz w:val="22"/>
          <w:szCs w:val="22"/>
        </w:rPr>
        <w:t>.</w:t>
      </w:r>
    </w:p>
    <w:p w14:paraId="407D806B" w14:textId="77777777" w:rsidR="008A70C9" w:rsidRPr="00BE7815" w:rsidRDefault="008A70C9" w:rsidP="008A70C9">
      <w:pPr>
        <w:pStyle w:val="2AG"/>
        <w:spacing w:line="276" w:lineRule="auto"/>
        <w:rPr>
          <w:sz w:val="22"/>
          <w:szCs w:val="22"/>
        </w:rPr>
      </w:pPr>
      <w:bookmarkStart w:id="10" w:name="_Toc353865062"/>
      <w:bookmarkStart w:id="11" w:name="_Ref383003964"/>
      <w:bookmarkStart w:id="12" w:name="_Ref383003968"/>
      <w:bookmarkStart w:id="13" w:name="_Toc6181422"/>
      <w:bookmarkStart w:id="14" w:name="_Toc34817537"/>
      <w:bookmarkEnd w:id="9"/>
      <w:r w:rsidRPr="00BE7815">
        <w:rPr>
          <w:sz w:val="22"/>
          <w:szCs w:val="22"/>
        </w:rPr>
        <w:t>Podatki o naročniku</w:t>
      </w:r>
      <w:bookmarkEnd w:id="10"/>
      <w:bookmarkEnd w:id="11"/>
      <w:bookmarkEnd w:id="12"/>
      <w:bookmarkEnd w:id="13"/>
      <w:bookmarkEnd w:id="14"/>
    </w:p>
    <w:p w14:paraId="29B46243" w14:textId="77777777" w:rsidR="008A70C9" w:rsidRPr="00BE7815" w:rsidRDefault="008A70C9" w:rsidP="008A70C9">
      <w:pPr>
        <w:spacing w:line="276" w:lineRule="auto"/>
        <w:rPr>
          <w:sz w:val="22"/>
          <w:szCs w:val="22"/>
        </w:rPr>
      </w:pPr>
      <w:r w:rsidRPr="00BE7815">
        <w:rPr>
          <w:sz w:val="22"/>
          <w:szCs w:val="22"/>
        </w:rPr>
        <w:t>Naročnik javnega naročila je</w:t>
      </w:r>
      <w:r>
        <w:rPr>
          <w:sz w:val="22"/>
          <w:szCs w:val="22"/>
        </w:rPr>
        <w:t xml:space="preserve"> Geološki zavod Slovenije, Dimičeva ulica 14, 1000 Ljubljana.</w:t>
      </w:r>
    </w:p>
    <w:p w14:paraId="082A7292" w14:textId="77777777" w:rsidR="008A70C9" w:rsidRPr="00BE7815" w:rsidRDefault="008A70C9" w:rsidP="008A70C9">
      <w:pPr>
        <w:spacing w:line="216" w:lineRule="auto"/>
        <w:rPr>
          <w:sz w:val="22"/>
          <w:szCs w:val="22"/>
        </w:rPr>
      </w:pPr>
      <w:r w:rsidRPr="00BE7815">
        <w:rPr>
          <w:sz w:val="22"/>
          <w:szCs w:val="22"/>
        </w:rPr>
        <w:t xml:space="preserve">Telefon: </w:t>
      </w:r>
      <w:r w:rsidRPr="00BE7815">
        <w:rPr>
          <w:sz w:val="22"/>
          <w:szCs w:val="22"/>
        </w:rPr>
        <w:tab/>
      </w:r>
      <w:r w:rsidRPr="00BE7815">
        <w:rPr>
          <w:sz w:val="22"/>
          <w:szCs w:val="22"/>
        </w:rPr>
        <w:tab/>
      </w:r>
      <w:r>
        <w:rPr>
          <w:sz w:val="22"/>
          <w:szCs w:val="22"/>
        </w:rPr>
        <w:t>01 280 97 00</w:t>
      </w:r>
      <w:r w:rsidRPr="00BE7815">
        <w:rPr>
          <w:sz w:val="22"/>
          <w:szCs w:val="22"/>
        </w:rPr>
        <w:t xml:space="preserve"> </w:t>
      </w:r>
    </w:p>
    <w:p w14:paraId="5F79F06D" w14:textId="77777777" w:rsidR="008A70C9" w:rsidRDefault="008A70C9" w:rsidP="008A70C9">
      <w:pPr>
        <w:spacing w:line="216" w:lineRule="auto"/>
        <w:rPr>
          <w:sz w:val="22"/>
          <w:szCs w:val="22"/>
        </w:rPr>
      </w:pPr>
      <w:r w:rsidRPr="00BE7815">
        <w:rPr>
          <w:sz w:val="22"/>
          <w:szCs w:val="22"/>
        </w:rPr>
        <w:t>Elektronski naslov:</w:t>
      </w:r>
      <w:r w:rsidRPr="00BE7815">
        <w:rPr>
          <w:sz w:val="22"/>
          <w:szCs w:val="22"/>
        </w:rPr>
        <w:tab/>
      </w:r>
      <w:hyperlink r:id="rId11" w:history="1">
        <w:r w:rsidRPr="0046068E">
          <w:rPr>
            <w:rStyle w:val="Hiperpovezava"/>
            <w:rFonts w:cs="Arial"/>
            <w:sz w:val="22"/>
            <w:szCs w:val="22"/>
          </w:rPr>
          <w:t>info@geo-zs.si</w:t>
        </w:r>
      </w:hyperlink>
    </w:p>
    <w:p w14:paraId="640977F0" w14:textId="77777777" w:rsidR="008A70C9" w:rsidRPr="00BE7815" w:rsidRDefault="008A70C9" w:rsidP="008A70C9">
      <w:pPr>
        <w:pStyle w:val="2AG"/>
        <w:spacing w:line="276" w:lineRule="auto"/>
        <w:rPr>
          <w:bCs/>
          <w:sz w:val="22"/>
          <w:szCs w:val="22"/>
        </w:rPr>
      </w:pPr>
      <w:bookmarkStart w:id="15" w:name="_Toc353865063"/>
      <w:bookmarkStart w:id="16" w:name="_Toc6181423"/>
      <w:bookmarkStart w:id="17" w:name="_Toc34817538"/>
      <w:r w:rsidRPr="00BE7815">
        <w:rPr>
          <w:sz w:val="22"/>
          <w:szCs w:val="22"/>
        </w:rPr>
        <w:t>Predmet javnega naročila</w:t>
      </w:r>
      <w:bookmarkEnd w:id="15"/>
      <w:bookmarkEnd w:id="16"/>
      <w:bookmarkEnd w:id="17"/>
    </w:p>
    <w:p w14:paraId="5A4B1312" w14:textId="611C6A7A" w:rsidR="008A70C9" w:rsidRDefault="008A70C9" w:rsidP="008A70C9">
      <w:pPr>
        <w:widowControl w:val="0"/>
        <w:spacing w:after="120" w:line="276" w:lineRule="auto"/>
        <w:contextualSpacing/>
        <w:rPr>
          <w:bCs/>
          <w:sz w:val="22"/>
          <w:szCs w:val="22"/>
        </w:rPr>
      </w:pPr>
      <w:bookmarkStart w:id="18" w:name="_Hlk103249400"/>
      <w:bookmarkStart w:id="19" w:name="_Hlk55306886"/>
      <w:r w:rsidRPr="007700D3">
        <w:rPr>
          <w:bCs/>
          <w:sz w:val="22"/>
          <w:szCs w:val="22"/>
        </w:rPr>
        <w:t>Predmet javnega naročanja je okoljsko manj obremenjujoče blago</w:t>
      </w:r>
      <w:r w:rsidR="00212C43">
        <w:rPr>
          <w:bCs/>
          <w:sz w:val="22"/>
          <w:szCs w:val="22"/>
        </w:rPr>
        <w:t xml:space="preserve">, zato </w:t>
      </w:r>
      <w:r w:rsidRPr="007700D3">
        <w:rPr>
          <w:bCs/>
          <w:sz w:val="22"/>
          <w:szCs w:val="22"/>
        </w:rPr>
        <w:t>se pri oddaji javnega naročila upoštevajo cilji iz Uredbe o zelenem javnem naročanju</w:t>
      </w:r>
      <w:r w:rsidR="00212C43">
        <w:rPr>
          <w:bCs/>
          <w:sz w:val="22"/>
          <w:szCs w:val="22"/>
        </w:rPr>
        <w:t>, in sicer</w:t>
      </w:r>
      <w:r w:rsidRPr="007700D3">
        <w:rPr>
          <w:bCs/>
          <w:sz w:val="22"/>
          <w:szCs w:val="22"/>
        </w:rPr>
        <w:t xml:space="preserve"> pri </w:t>
      </w:r>
      <w:r w:rsidR="00D6125B">
        <w:rPr>
          <w:bCs/>
          <w:sz w:val="22"/>
          <w:szCs w:val="22"/>
        </w:rPr>
        <w:t>podkategorijah</w:t>
      </w:r>
      <w:r w:rsidRPr="007700D3">
        <w:rPr>
          <w:bCs/>
          <w:sz w:val="22"/>
          <w:szCs w:val="22"/>
        </w:rPr>
        <w:t xml:space="preserve"> tega javnega naročila, kot jih opredeljuje veljavna Uredba o zelenem javnem naročanju.</w:t>
      </w:r>
    </w:p>
    <w:p w14:paraId="0D276E10" w14:textId="77777777" w:rsidR="008A70C9" w:rsidRDefault="008A70C9" w:rsidP="008A70C9">
      <w:pPr>
        <w:widowControl w:val="0"/>
        <w:spacing w:after="120" w:line="276" w:lineRule="auto"/>
        <w:contextualSpacing/>
        <w:rPr>
          <w:bCs/>
          <w:sz w:val="22"/>
          <w:szCs w:val="22"/>
        </w:rPr>
      </w:pPr>
    </w:p>
    <w:p w14:paraId="3CB60B18" w14:textId="77777777" w:rsidR="008A70C9" w:rsidRPr="007700D3" w:rsidRDefault="008A70C9" w:rsidP="008A70C9">
      <w:pPr>
        <w:widowControl w:val="0"/>
        <w:spacing w:after="120" w:line="276" w:lineRule="auto"/>
        <w:contextualSpacing/>
        <w:rPr>
          <w:b/>
          <w:bCs/>
          <w:sz w:val="22"/>
          <w:szCs w:val="22"/>
        </w:rPr>
      </w:pPr>
      <w:r w:rsidRPr="007700D3">
        <w:rPr>
          <w:b/>
          <w:bCs/>
          <w:sz w:val="22"/>
          <w:szCs w:val="22"/>
        </w:rPr>
        <w:t>KATEGORIJA 1 – Energijsko učinkoviti računalniki, periferne enote in ekrani</w:t>
      </w:r>
    </w:p>
    <w:p w14:paraId="2ED462CC" w14:textId="77777777" w:rsidR="008A70C9" w:rsidRPr="00C13ECF" w:rsidRDefault="008A70C9" w:rsidP="00A366A9">
      <w:pPr>
        <w:pStyle w:val="Odstavekseznama"/>
        <w:widowControl w:val="0"/>
        <w:spacing w:after="120" w:line="276" w:lineRule="auto"/>
        <w:ind w:left="0"/>
        <w:contextualSpacing/>
        <w:rPr>
          <w:sz w:val="22"/>
          <w:szCs w:val="22"/>
        </w:rPr>
      </w:pPr>
      <w:r w:rsidRPr="00C13ECF">
        <w:rPr>
          <w:sz w:val="22"/>
          <w:szCs w:val="22"/>
        </w:rPr>
        <w:t>(CPV kode: 30213000 Osebni računalniki, 30232000 Periferna naprava in 30231000 Računalniški zasloni in konzole)</w:t>
      </w:r>
      <w:r>
        <w:rPr>
          <w:sz w:val="22"/>
          <w:szCs w:val="22"/>
        </w:rPr>
        <w:t xml:space="preserve">. </w:t>
      </w:r>
      <w:r w:rsidRPr="00C13ECF">
        <w:rPr>
          <w:sz w:val="22"/>
          <w:szCs w:val="22"/>
        </w:rPr>
        <w:t xml:space="preserve">Ocenjene količine za obdobje </w:t>
      </w:r>
      <w:r>
        <w:rPr>
          <w:sz w:val="22"/>
          <w:szCs w:val="22"/>
        </w:rPr>
        <w:t>3</w:t>
      </w:r>
      <w:r w:rsidRPr="00C13ECF">
        <w:rPr>
          <w:sz w:val="22"/>
          <w:szCs w:val="22"/>
        </w:rPr>
        <w:t xml:space="preserve"> let</w:t>
      </w:r>
      <w:r>
        <w:rPr>
          <w:sz w:val="22"/>
          <w:szCs w:val="22"/>
        </w:rPr>
        <w:t xml:space="preserve"> so</w:t>
      </w:r>
      <w:r w:rsidRPr="00C13ECF">
        <w:rPr>
          <w:sz w:val="22"/>
          <w:szCs w:val="22"/>
        </w:rPr>
        <w:t>:</w:t>
      </w:r>
    </w:p>
    <w:tbl>
      <w:tblPr>
        <w:tblStyle w:val="Tabelamrea"/>
        <w:tblW w:w="0" w:type="auto"/>
        <w:tblInd w:w="-5" w:type="dxa"/>
        <w:tblLook w:val="04A0" w:firstRow="1" w:lastRow="0" w:firstColumn="1" w:lastColumn="0" w:noHBand="0" w:noVBand="1"/>
      </w:tblPr>
      <w:tblGrid>
        <w:gridCol w:w="7230"/>
        <w:gridCol w:w="1837"/>
      </w:tblGrid>
      <w:tr w:rsidR="008A70C9" w:rsidRPr="00C13ECF" w14:paraId="7C2E7372" w14:textId="77777777" w:rsidTr="00A366A9">
        <w:tc>
          <w:tcPr>
            <w:tcW w:w="7230" w:type="dxa"/>
          </w:tcPr>
          <w:p w14:paraId="24DF061A" w14:textId="77777777" w:rsidR="008A70C9" w:rsidRPr="00C13ECF" w:rsidRDefault="008A70C9" w:rsidP="00F75768">
            <w:pPr>
              <w:pStyle w:val="Odstavekseznama"/>
              <w:widowControl w:val="0"/>
              <w:spacing w:after="120" w:line="276" w:lineRule="auto"/>
              <w:ind w:left="0"/>
              <w:contextualSpacing/>
              <w:rPr>
                <w:sz w:val="22"/>
                <w:szCs w:val="22"/>
              </w:rPr>
            </w:pPr>
            <w:r w:rsidRPr="00C13ECF">
              <w:rPr>
                <w:sz w:val="22"/>
                <w:szCs w:val="22"/>
              </w:rPr>
              <w:t>Namizni računalniki</w:t>
            </w:r>
          </w:p>
        </w:tc>
        <w:tc>
          <w:tcPr>
            <w:tcW w:w="1837" w:type="dxa"/>
          </w:tcPr>
          <w:p w14:paraId="1AF9CCB1" w14:textId="77777777" w:rsidR="008A70C9" w:rsidRPr="00C13ECF" w:rsidRDefault="008A70C9" w:rsidP="00F75768">
            <w:pPr>
              <w:pStyle w:val="Odstavekseznama"/>
              <w:widowControl w:val="0"/>
              <w:spacing w:after="120" w:line="276" w:lineRule="auto"/>
              <w:ind w:left="0"/>
              <w:contextualSpacing/>
              <w:jc w:val="right"/>
              <w:rPr>
                <w:sz w:val="22"/>
                <w:szCs w:val="22"/>
              </w:rPr>
            </w:pPr>
            <w:r w:rsidRPr="00C13ECF">
              <w:rPr>
                <w:sz w:val="22"/>
                <w:szCs w:val="22"/>
              </w:rPr>
              <w:t>30 kosov</w:t>
            </w:r>
          </w:p>
        </w:tc>
      </w:tr>
      <w:tr w:rsidR="008A70C9" w:rsidRPr="00C13ECF" w14:paraId="172F3087" w14:textId="77777777" w:rsidTr="00A366A9">
        <w:tc>
          <w:tcPr>
            <w:tcW w:w="7230" w:type="dxa"/>
          </w:tcPr>
          <w:p w14:paraId="1D0FD1C1" w14:textId="77777777" w:rsidR="008A70C9" w:rsidRPr="00C13ECF" w:rsidRDefault="008A70C9" w:rsidP="00F75768">
            <w:pPr>
              <w:pStyle w:val="Odstavekseznama"/>
              <w:widowControl w:val="0"/>
              <w:spacing w:after="120" w:line="276" w:lineRule="auto"/>
              <w:ind w:left="0"/>
              <w:contextualSpacing/>
              <w:rPr>
                <w:sz w:val="22"/>
                <w:szCs w:val="22"/>
              </w:rPr>
            </w:pPr>
            <w:r w:rsidRPr="00C13ECF">
              <w:rPr>
                <w:sz w:val="22"/>
                <w:szCs w:val="22"/>
              </w:rPr>
              <w:t xml:space="preserve">Prenosni računalniki </w:t>
            </w:r>
          </w:p>
        </w:tc>
        <w:tc>
          <w:tcPr>
            <w:tcW w:w="1837" w:type="dxa"/>
          </w:tcPr>
          <w:p w14:paraId="02EE9DFA" w14:textId="77777777" w:rsidR="008A70C9" w:rsidRPr="00C13ECF" w:rsidRDefault="008A70C9" w:rsidP="00F75768">
            <w:pPr>
              <w:pStyle w:val="Odstavekseznama"/>
              <w:widowControl w:val="0"/>
              <w:spacing w:after="120" w:line="276" w:lineRule="auto"/>
              <w:ind w:left="0"/>
              <w:contextualSpacing/>
              <w:jc w:val="right"/>
              <w:rPr>
                <w:sz w:val="22"/>
                <w:szCs w:val="22"/>
              </w:rPr>
            </w:pPr>
            <w:r w:rsidRPr="00C13ECF">
              <w:rPr>
                <w:sz w:val="22"/>
                <w:szCs w:val="22"/>
              </w:rPr>
              <w:t>90 kosov</w:t>
            </w:r>
          </w:p>
        </w:tc>
      </w:tr>
      <w:tr w:rsidR="008A70C9" w:rsidRPr="00C13ECF" w14:paraId="0B3B7CE2" w14:textId="77777777" w:rsidTr="00A366A9">
        <w:tc>
          <w:tcPr>
            <w:tcW w:w="7230" w:type="dxa"/>
          </w:tcPr>
          <w:p w14:paraId="08656113" w14:textId="77777777" w:rsidR="008A70C9" w:rsidRPr="00C13ECF" w:rsidRDefault="008A70C9" w:rsidP="00F75768">
            <w:pPr>
              <w:pStyle w:val="Odstavekseznama"/>
              <w:widowControl w:val="0"/>
              <w:spacing w:after="120" w:line="276" w:lineRule="auto"/>
              <w:ind w:left="0"/>
              <w:contextualSpacing/>
              <w:rPr>
                <w:sz w:val="22"/>
                <w:szCs w:val="22"/>
              </w:rPr>
            </w:pPr>
            <w:r w:rsidRPr="00C13ECF">
              <w:rPr>
                <w:sz w:val="22"/>
                <w:szCs w:val="22"/>
              </w:rPr>
              <w:t>Tablični računalniki</w:t>
            </w:r>
          </w:p>
        </w:tc>
        <w:tc>
          <w:tcPr>
            <w:tcW w:w="1837" w:type="dxa"/>
          </w:tcPr>
          <w:p w14:paraId="3449B898" w14:textId="77777777" w:rsidR="008A70C9" w:rsidRPr="00C13ECF" w:rsidRDefault="008A70C9" w:rsidP="00F75768">
            <w:pPr>
              <w:pStyle w:val="Odstavekseznama"/>
              <w:widowControl w:val="0"/>
              <w:spacing w:after="120" w:line="276" w:lineRule="auto"/>
              <w:ind w:left="0"/>
              <w:contextualSpacing/>
              <w:jc w:val="right"/>
              <w:rPr>
                <w:sz w:val="22"/>
                <w:szCs w:val="22"/>
              </w:rPr>
            </w:pPr>
            <w:r w:rsidRPr="00C13ECF">
              <w:rPr>
                <w:sz w:val="22"/>
                <w:szCs w:val="22"/>
              </w:rPr>
              <w:t>30 kosov</w:t>
            </w:r>
          </w:p>
        </w:tc>
      </w:tr>
      <w:tr w:rsidR="008A70C9" w:rsidRPr="00C13ECF" w14:paraId="287B4B3C" w14:textId="77777777" w:rsidTr="00A366A9">
        <w:tc>
          <w:tcPr>
            <w:tcW w:w="7230" w:type="dxa"/>
          </w:tcPr>
          <w:p w14:paraId="04329F88" w14:textId="77777777" w:rsidR="008A70C9" w:rsidRPr="00C13ECF" w:rsidRDefault="008A70C9" w:rsidP="00F75768">
            <w:pPr>
              <w:pStyle w:val="Odstavekseznama"/>
              <w:widowControl w:val="0"/>
              <w:spacing w:after="120" w:line="276" w:lineRule="auto"/>
              <w:ind w:left="0"/>
              <w:contextualSpacing/>
              <w:rPr>
                <w:sz w:val="22"/>
                <w:szCs w:val="22"/>
              </w:rPr>
            </w:pPr>
            <w:r w:rsidRPr="00C13ECF">
              <w:rPr>
                <w:sz w:val="22"/>
                <w:szCs w:val="22"/>
              </w:rPr>
              <w:t>Priklopne postaje za prenosne računalnike</w:t>
            </w:r>
          </w:p>
        </w:tc>
        <w:tc>
          <w:tcPr>
            <w:tcW w:w="1837" w:type="dxa"/>
          </w:tcPr>
          <w:p w14:paraId="251EC514" w14:textId="77777777" w:rsidR="008A70C9" w:rsidRPr="00C13ECF" w:rsidRDefault="008A70C9" w:rsidP="00F75768">
            <w:pPr>
              <w:pStyle w:val="Odstavekseznama"/>
              <w:widowControl w:val="0"/>
              <w:spacing w:after="120" w:line="276" w:lineRule="auto"/>
              <w:ind w:left="0"/>
              <w:contextualSpacing/>
              <w:jc w:val="right"/>
              <w:rPr>
                <w:sz w:val="22"/>
                <w:szCs w:val="22"/>
              </w:rPr>
            </w:pPr>
            <w:r w:rsidRPr="00C13ECF">
              <w:rPr>
                <w:sz w:val="22"/>
                <w:szCs w:val="22"/>
              </w:rPr>
              <w:t>75 kosov</w:t>
            </w:r>
          </w:p>
        </w:tc>
      </w:tr>
      <w:tr w:rsidR="008A70C9" w:rsidRPr="00C13ECF" w14:paraId="74EB5296" w14:textId="77777777" w:rsidTr="00A366A9">
        <w:tc>
          <w:tcPr>
            <w:tcW w:w="7230" w:type="dxa"/>
          </w:tcPr>
          <w:p w14:paraId="1D0214C4" w14:textId="6FE7D26F" w:rsidR="008A70C9" w:rsidRPr="00C13ECF" w:rsidRDefault="008A70C9" w:rsidP="00F75768">
            <w:pPr>
              <w:pStyle w:val="Odstavekseznama"/>
              <w:widowControl w:val="0"/>
              <w:spacing w:after="120" w:line="276" w:lineRule="auto"/>
              <w:ind w:left="0"/>
              <w:contextualSpacing/>
              <w:rPr>
                <w:sz w:val="22"/>
                <w:szCs w:val="22"/>
              </w:rPr>
            </w:pPr>
            <w:r w:rsidRPr="00C13ECF">
              <w:rPr>
                <w:sz w:val="22"/>
                <w:szCs w:val="22"/>
              </w:rPr>
              <w:t>Scaner</w:t>
            </w:r>
            <w:r w:rsidR="00B05AD8">
              <w:rPr>
                <w:sz w:val="22"/>
                <w:szCs w:val="22"/>
              </w:rPr>
              <w:t xml:space="preserve"> velikega formata</w:t>
            </w:r>
          </w:p>
        </w:tc>
        <w:tc>
          <w:tcPr>
            <w:tcW w:w="1837" w:type="dxa"/>
          </w:tcPr>
          <w:p w14:paraId="73E3601E" w14:textId="77777777" w:rsidR="008A70C9" w:rsidRPr="00C13ECF" w:rsidRDefault="008A70C9" w:rsidP="00F75768">
            <w:pPr>
              <w:pStyle w:val="Odstavekseznama"/>
              <w:widowControl w:val="0"/>
              <w:spacing w:after="120" w:line="276" w:lineRule="auto"/>
              <w:ind w:left="0"/>
              <w:contextualSpacing/>
              <w:jc w:val="right"/>
              <w:rPr>
                <w:sz w:val="22"/>
                <w:szCs w:val="22"/>
              </w:rPr>
            </w:pPr>
            <w:r w:rsidRPr="00C13ECF">
              <w:rPr>
                <w:sz w:val="22"/>
                <w:szCs w:val="22"/>
              </w:rPr>
              <w:t>1 kos</w:t>
            </w:r>
          </w:p>
        </w:tc>
      </w:tr>
      <w:tr w:rsidR="008A70C9" w:rsidRPr="00C13ECF" w14:paraId="74BAF51E" w14:textId="77777777" w:rsidTr="00A366A9">
        <w:tc>
          <w:tcPr>
            <w:tcW w:w="7230" w:type="dxa"/>
          </w:tcPr>
          <w:p w14:paraId="02CC2FB8" w14:textId="08ABB158" w:rsidR="008A70C9" w:rsidRPr="00C13ECF" w:rsidRDefault="008A70C9" w:rsidP="00F75768">
            <w:pPr>
              <w:pStyle w:val="Odstavekseznama"/>
              <w:widowControl w:val="0"/>
              <w:spacing w:after="120" w:line="276" w:lineRule="auto"/>
              <w:ind w:left="0"/>
              <w:contextualSpacing/>
              <w:rPr>
                <w:sz w:val="22"/>
                <w:szCs w:val="22"/>
              </w:rPr>
            </w:pPr>
            <w:r w:rsidRPr="00C13ECF">
              <w:rPr>
                <w:sz w:val="22"/>
                <w:szCs w:val="22"/>
              </w:rPr>
              <w:t>Ploter</w:t>
            </w:r>
            <w:r w:rsidR="00B05AD8">
              <w:rPr>
                <w:sz w:val="22"/>
                <w:szCs w:val="22"/>
              </w:rPr>
              <w:t xml:space="preserve"> / Tiskalnik velikega formata</w:t>
            </w:r>
          </w:p>
        </w:tc>
        <w:tc>
          <w:tcPr>
            <w:tcW w:w="1837" w:type="dxa"/>
          </w:tcPr>
          <w:p w14:paraId="6E4F569F" w14:textId="77777777" w:rsidR="008A70C9" w:rsidRPr="00C13ECF" w:rsidRDefault="008A70C9" w:rsidP="00F75768">
            <w:pPr>
              <w:pStyle w:val="Odstavekseznama"/>
              <w:widowControl w:val="0"/>
              <w:spacing w:after="120" w:line="276" w:lineRule="auto"/>
              <w:ind w:left="0"/>
              <w:contextualSpacing/>
              <w:jc w:val="right"/>
              <w:rPr>
                <w:sz w:val="22"/>
                <w:szCs w:val="22"/>
              </w:rPr>
            </w:pPr>
            <w:r w:rsidRPr="00C13ECF">
              <w:rPr>
                <w:sz w:val="22"/>
                <w:szCs w:val="22"/>
              </w:rPr>
              <w:t>1 kos</w:t>
            </w:r>
          </w:p>
        </w:tc>
      </w:tr>
      <w:tr w:rsidR="008A70C9" w:rsidRPr="00733295" w14:paraId="5D68358E" w14:textId="77777777" w:rsidTr="00A366A9">
        <w:tc>
          <w:tcPr>
            <w:tcW w:w="7230" w:type="dxa"/>
          </w:tcPr>
          <w:p w14:paraId="435A6B45" w14:textId="77777777" w:rsidR="008A70C9" w:rsidRPr="00C13ECF" w:rsidRDefault="008A70C9" w:rsidP="00F75768">
            <w:pPr>
              <w:pStyle w:val="Odstavekseznama"/>
              <w:widowControl w:val="0"/>
              <w:spacing w:after="120" w:line="276" w:lineRule="auto"/>
              <w:ind w:left="0"/>
              <w:contextualSpacing/>
              <w:rPr>
                <w:sz w:val="22"/>
                <w:szCs w:val="22"/>
              </w:rPr>
            </w:pPr>
            <w:r w:rsidRPr="00C13ECF">
              <w:rPr>
                <w:sz w:val="22"/>
                <w:szCs w:val="22"/>
              </w:rPr>
              <w:t>Ekrani</w:t>
            </w:r>
          </w:p>
        </w:tc>
        <w:tc>
          <w:tcPr>
            <w:tcW w:w="1837" w:type="dxa"/>
          </w:tcPr>
          <w:p w14:paraId="7ED21B24" w14:textId="77777777" w:rsidR="008A70C9" w:rsidRPr="00C13ECF" w:rsidRDefault="008A70C9" w:rsidP="00F75768">
            <w:pPr>
              <w:pStyle w:val="Odstavekseznama"/>
              <w:widowControl w:val="0"/>
              <w:spacing w:after="120" w:line="276" w:lineRule="auto"/>
              <w:ind w:left="0"/>
              <w:contextualSpacing/>
              <w:jc w:val="right"/>
              <w:rPr>
                <w:sz w:val="22"/>
                <w:szCs w:val="22"/>
              </w:rPr>
            </w:pPr>
            <w:r w:rsidRPr="00C13ECF">
              <w:rPr>
                <w:sz w:val="22"/>
                <w:szCs w:val="22"/>
              </w:rPr>
              <w:t>90 kosov</w:t>
            </w:r>
          </w:p>
        </w:tc>
      </w:tr>
    </w:tbl>
    <w:p w14:paraId="57A3C98C" w14:textId="77777777" w:rsidR="008A70C9" w:rsidRDefault="008A70C9" w:rsidP="008A70C9">
      <w:pPr>
        <w:rPr>
          <w:sz w:val="22"/>
          <w:szCs w:val="22"/>
        </w:rPr>
      </w:pPr>
      <w:bookmarkStart w:id="20" w:name="_Toc34817539"/>
      <w:bookmarkStart w:id="21" w:name="_Toc353865064"/>
      <w:bookmarkStart w:id="22" w:name="_Toc6181424"/>
      <w:bookmarkEnd w:id="18"/>
      <w:bookmarkEnd w:id="19"/>
      <w:r w:rsidRPr="00667304">
        <w:rPr>
          <w:sz w:val="22"/>
          <w:szCs w:val="22"/>
        </w:rPr>
        <w:t xml:space="preserve">Pri vseh </w:t>
      </w:r>
      <w:r>
        <w:rPr>
          <w:sz w:val="22"/>
          <w:szCs w:val="22"/>
        </w:rPr>
        <w:t>navedenih pod</w:t>
      </w:r>
      <w:r w:rsidRPr="00C13ECF">
        <w:rPr>
          <w:sz w:val="22"/>
          <w:szCs w:val="22"/>
        </w:rPr>
        <w:t>kategorijah</w:t>
      </w:r>
      <w:r w:rsidRPr="00667304">
        <w:rPr>
          <w:sz w:val="22"/>
          <w:szCs w:val="22"/>
        </w:rPr>
        <w:t xml:space="preserve"> navedene količine predstavljajo</w:t>
      </w:r>
      <w:r w:rsidRPr="00E350CA">
        <w:rPr>
          <w:sz w:val="22"/>
          <w:szCs w:val="22"/>
        </w:rPr>
        <w:t xml:space="preserve"> le</w:t>
      </w:r>
      <w:r w:rsidRPr="00667304">
        <w:rPr>
          <w:sz w:val="22"/>
          <w:szCs w:val="22"/>
        </w:rPr>
        <w:t xml:space="preserve"> okvirne</w:t>
      </w:r>
      <w:r w:rsidRPr="00E350CA">
        <w:rPr>
          <w:sz w:val="22"/>
          <w:szCs w:val="22"/>
        </w:rPr>
        <w:t xml:space="preserve"> </w:t>
      </w:r>
      <w:r w:rsidRPr="00667304">
        <w:rPr>
          <w:sz w:val="22"/>
          <w:szCs w:val="22"/>
        </w:rPr>
        <w:t>količine</w:t>
      </w:r>
      <w:r w:rsidRPr="00E350CA">
        <w:rPr>
          <w:sz w:val="22"/>
          <w:szCs w:val="22"/>
        </w:rPr>
        <w:t>, pri čemer</w:t>
      </w:r>
      <w:r w:rsidRPr="00667304">
        <w:rPr>
          <w:sz w:val="22"/>
          <w:szCs w:val="22"/>
        </w:rPr>
        <w:t xml:space="preserve"> se naročnik ne zavezuje oddati naročil v navedeni količini. Količine bodo odvisne od dejanskih potreb naročnika. </w:t>
      </w:r>
    </w:p>
    <w:p w14:paraId="5F3E4FE6" w14:textId="4405E90A" w:rsidR="00D6125B" w:rsidRDefault="00D6125B" w:rsidP="005A25B2">
      <w:pPr>
        <w:spacing w:line="276" w:lineRule="auto"/>
        <w:rPr>
          <w:bCs/>
          <w:sz w:val="22"/>
          <w:szCs w:val="22"/>
        </w:rPr>
      </w:pPr>
      <w:r>
        <w:rPr>
          <w:sz w:val="22"/>
          <w:szCs w:val="22"/>
        </w:rPr>
        <w:t xml:space="preserve">Okvirne oz. </w:t>
      </w:r>
      <w:r w:rsidRPr="00D6125B">
        <w:rPr>
          <w:bCs/>
          <w:sz w:val="22"/>
          <w:szCs w:val="22"/>
        </w:rPr>
        <w:t>minimalne zahteve, ki jih mora izpolnjevati ponujen</w:t>
      </w:r>
      <w:r>
        <w:rPr>
          <w:bCs/>
          <w:sz w:val="22"/>
          <w:szCs w:val="22"/>
        </w:rPr>
        <w:t>o</w:t>
      </w:r>
      <w:r w:rsidRPr="00D6125B">
        <w:rPr>
          <w:bCs/>
          <w:sz w:val="22"/>
          <w:szCs w:val="22"/>
        </w:rPr>
        <w:t xml:space="preserve"> </w:t>
      </w:r>
      <w:r>
        <w:rPr>
          <w:bCs/>
          <w:sz w:val="22"/>
          <w:szCs w:val="22"/>
        </w:rPr>
        <w:t xml:space="preserve">blago so opredeljene v </w:t>
      </w:r>
      <w:r w:rsidR="005A25B2">
        <w:rPr>
          <w:bCs/>
          <w:sz w:val="22"/>
          <w:szCs w:val="22"/>
        </w:rPr>
        <w:t>d</w:t>
      </w:r>
      <w:r>
        <w:rPr>
          <w:bCs/>
          <w:sz w:val="22"/>
          <w:szCs w:val="22"/>
        </w:rPr>
        <w:t xml:space="preserve">okumentu </w:t>
      </w:r>
      <w:r w:rsidR="006A00A2" w:rsidRPr="002449EB">
        <w:rPr>
          <w:bCs/>
          <w:sz w:val="22"/>
          <w:szCs w:val="22"/>
        </w:rPr>
        <w:t xml:space="preserve">Priloga 1, </w:t>
      </w:r>
      <w:r w:rsidRPr="002449EB">
        <w:rPr>
          <w:bCs/>
          <w:sz w:val="22"/>
          <w:szCs w:val="22"/>
        </w:rPr>
        <w:t>»Tehnične specifikacije</w:t>
      </w:r>
      <w:r w:rsidR="005A25B2" w:rsidRPr="002449EB">
        <w:rPr>
          <w:bCs/>
          <w:sz w:val="22"/>
          <w:szCs w:val="22"/>
        </w:rPr>
        <w:t>«.</w:t>
      </w:r>
    </w:p>
    <w:p w14:paraId="4177D475" w14:textId="51F0A768" w:rsidR="008A70C9" w:rsidRPr="00667304" w:rsidRDefault="005A25B2" w:rsidP="008A70C9">
      <w:pPr>
        <w:rPr>
          <w:sz w:val="22"/>
          <w:szCs w:val="22"/>
        </w:rPr>
      </w:pPr>
      <w:r>
        <w:rPr>
          <w:sz w:val="22"/>
          <w:szCs w:val="22"/>
        </w:rPr>
        <w:lastRenderedPageBreak/>
        <w:t>Podrobnejše v</w:t>
      </w:r>
      <w:r w:rsidR="008A70C9" w:rsidRPr="00667304">
        <w:rPr>
          <w:sz w:val="22"/>
          <w:szCs w:val="22"/>
        </w:rPr>
        <w:t>rste</w:t>
      </w:r>
      <w:r>
        <w:rPr>
          <w:sz w:val="22"/>
          <w:szCs w:val="22"/>
        </w:rPr>
        <w:t>,</w:t>
      </w:r>
      <w:r w:rsidR="008A70C9" w:rsidRPr="00667304">
        <w:rPr>
          <w:sz w:val="22"/>
          <w:szCs w:val="22"/>
        </w:rPr>
        <w:t xml:space="preserve"> količine blaga</w:t>
      </w:r>
      <w:r w:rsidR="008A70C9" w:rsidRPr="00E350CA">
        <w:rPr>
          <w:sz w:val="22"/>
          <w:szCs w:val="22"/>
        </w:rPr>
        <w:t xml:space="preserve"> </w:t>
      </w:r>
      <w:r>
        <w:rPr>
          <w:sz w:val="22"/>
          <w:szCs w:val="22"/>
        </w:rPr>
        <w:t>in</w:t>
      </w:r>
      <w:r w:rsidR="008A70C9" w:rsidRPr="00667304">
        <w:rPr>
          <w:sz w:val="22"/>
          <w:szCs w:val="22"/>
        </w:rPr>
        <w:t xml:space="preserve"> </w:t>
      </w:r>
      <w:r w:rsidR="008A70C9" w:rsidRPr="00E350CA">
        <w:rPr>
          <w:sz w:val="22"/>
          <w:szCs w:val="22"/>
        </w:rPr>
        <w:t>tehničn</w:t>
      </w:r>
      <w:r>
        <w:rPr>
          <w:sz w:val="22"/>
          <w:szCs w:val="22"/>
        </w:rPr>
        <w:t>e</w:t>
      </w:r>
      <w:r w:rsidR="008A70C9" w:rsidRPr="00E350CA">
        <w:rPr>
          <w:sz w:val="22"/>
          <w:szCs w:val="22"/>
        </w:rPr>
        <w:t xml:space="preserve"> </w:t>
      </w:r>
      <w:r w:rsidR="008A70C9" w:rsidRPr="00667304">
        <w:rPr>
          <w:sz w:val="22"/>
          <w:szCs w:val="22"/>
        </w:rPr>
        <w:t>specifikacij</w:t>
      </w:r>
      <w:r>
        <w:rPr>
          <w:sz w:val="22"/>
          <w:szCs w:val="22"/>
        </w:rPr>
        <w:t>e</w:t>
      </w:r>
      <w:r w:rsidR="008A70C9" w:rsidRPr="00E350CA">
        <w:rPr>
          <w:sz w:val="22"/>
          <w:szCs w:val="22"/>
        </w:rPr>
        <w:t xml:space="preserve"> </w:t>
      </w:r>
      <w:r w:rsidR="008A70C9" w:rsidRPr="00667304">
        <w:rPr>
          <w:sz w:val="22"/>
          <w:szCs w:val="22"/>
        </w:rPr>
        <w:t>blag</w:t>
      </w:r>
      <w:r w:rsidR="008A70C9" w:rsidRPr="00E350CA">
        <w:rPr>
          <w:sz w:val="22"/>
          <w:szCs w:val="22"/>
        </w:rPr>
        <w:t xml:space="preserve">a </w:t>
      </w:r>
      <w:r w:rsidR="008A70C9" w:rsidRPr="00667304">
        <w:rPr>
          <w:sz w:val="22"/>
          <w:szCs w:val="22"/>
        </w:rPr>
        <w:t xml:space="preserve">iz vseh navedenih </w:t>
      </w:r>
      <w:r w:rsidR="008A70C9">
        <w:rPr>
          <w:sz w:val="22"/>
          <w:szCs w:val="22"/>
        </w:rPr>
        <w:t>pod</w:t>
      </w:r>
      <w:r w:rsidR="008A70C9" w:rsidRPr="00667304">
        <w:rPr>
          <w:sz w:val="22"/>
          <w:szCs w:val="22"/>
        </w:rPr>
        <w:t>kategorij, bo naročnik podrobneje opredelil v okviru izvajanja druge faze DNS,</w:t>
      </w:r>
      <w:r w:rsidR="008A70C9" w:rsidRPr="00E350CA">
        <w:rPr>
          <w:sz w:val="22"/>
          <w:szCs w:val="22"/>
        </w:rPr>
        <w:t xml:space="preserve"> in sicer</w:t>
      </w:r>
      <w:r w:rsidR="008A70C9" w:rsidRPr="00667304">
        <w:rPr>
          <w:sz w:val="22"/>
          <w:szCs w:val="22"/>
        </w:rPr>
        <w:t xml:space="preserve"> v </w:t>
      </w:r>
      <w:r w:rsidR="008A70C9" w:rsidRPr="00E350CA">
        <w:rPr>
          <w:sz w:val="22"/>
          <w:szCs w:val="22"/>
        </w:rPr>
        <w:t>fazi</w:t>
      </w:r>
      <w:r w:rsidR="008A70C9" w:rsidRPr="00667304">
        <w:rPr>
          <w:sz w:val="22"/>
          <w:szCs w:val="22"/>
        </w:rPr>
        <w:t xml:space="preserve"> izvedbe oddaje posameznih naročil </w:t>
      </w:r>
      <w:r w:rsidR="008A70C9" w:rsidRPr="00E350CA">
        <w:rPr>
          <w:sz w:val="22"/>
          <w:szCs w:val="22"/>
        </w:rPr>
        <w:t>oz.</w:t>
      </w:r>
      <w:r w:rsidR="008A70C9" w:rsidRPr="00667304">
        <w:rPr>
          <w:sz w:val="22"/>
          <w:szCs w:val="22"/>
        </w:rPr>
        <w:t xml:space="preserve"> izvajanja posameznih povpraševanj. </w:t>
      </w:r>
      <w:r w:rsidR="00212C43">
        <w:rPr>
          <w:sz w:val="22"/>
          <w:szCs w:val="22"/>
        </w:rPr>
        <w:t>Pri posameznem naročilu se lahko okvirne oz. minimalne tehnične zahteve tudi spremenijo, v kolikor so takšne potrebe naročnika.</w:t>
      </w:r>
    </w:p>
    <w:p w14:paraId="2D1E59C2" w14:textId="77777777" w:rsidR="008A70C9" w:rsidRDefault="008A70C9" w:rsidP="008A70C9">
      <w:pPr>
        <w:spacing w:before="100" w:beforeAutospacing="1" w:after="100" w:afterAutospacing="1" w:line="276" w:lineRule="auto"/>
        <w:rPr>
          <w:sz w:val="22"/>
          <w:szCs w:val="22"/>
        </w:rPr>
      </w:pPr>
      <w:r>
        <w:rPr>
          <w:sz w:val="22"/>
          <w:szCs w:val="22"/>
        </w:rPr>
        <w:t>Kandidati</w:t>
      </w:r>
      <w:r w:rsidRPr="001811F4">
        <w:rPr>
          <w:sz w:val="22"/>
          <w:szCs w:val="22"/>
        </w:rPr>
        <w:t xml:space="preserve"> morajo </w:t>
      </w:r>
      <w:r>
        <w:rPr>
          <w:sz w:val="22"/>
          <w:szCs w:val="22"/>
        </w:rPr>
        <w:t xml:space="preserve">pri pripravi prijave oz. oddaji posameznih naročil </w:t>
      </w:r>
      <w:r w:rsidRPr="001811F4">
        <w:rPr>
          <w:sz w:val="22"/>
          <w:szCs w:val="22"/>
        </w:rPr>
        <w:t xml:space="preserve">upoštevati vse pogoje in omejitve, ki izhajajo iz </w:t>
      </w:r>
      <w:r>
        <w:rPr>
          <w:sz w:val="22"/>
          <w:szCs w:val="22"/>
        </w:rPr>
        <w:t xml:space="preserve">te razpisne </w:t>
      </w:r>
      <w:r w:rsidRPr="001811F4">
        <w:rPr>
          <w:sz w:val="22"/>
          <w:szCs w:val="22"/>
        </w:rPr>
        <w:t>dokumentacije.</w:t>
      </w:r>
    </w:p>
    <w:p w14:paraId="0066255F" w14:textId="77777777" w:rsidR="008A70C9" w:rsidRDefault="008A70C9" w:rsidP="008A70C9">
      <w:pPr>
        <w:pStyle w:val="2AG"/>
        <w:spacing w:line="276" w:lineRule="auto"/>
        <w:rPr>
          <w:sz w:val="22"/>
          <w:szCs w:val="22"/>
        </w:rPr>
      </w:pPr>
      <w:r>
        <w:rPr>
          <w:sz w:val="22"/>
          <w:szCs w:val="22"/>
        </w:rPr>
        <w:t>KLJUČNI DATUMI V POSTOPKU ODDAJE JAVNEGA NAROČILA</w:t>
      </w:r>
      <w:bookmarkEnd w:id="20"/>
    </w:p>
    <w:tbl>
      <w:tblPr>
        <w:tblStyle w:val="Tabelamrea"/>
        <w:tblW w:w="0" w:type="auto"/>
        <w:jc w:val="center"/>
        <w:tblLook w:val="04A0" w:firstRow="1" w:lastRow="0" w:firstColumn="1" w:lastColumn="0" w:noHBand="0" w:noVBand="1"/>
      </w:tblPr>
      <w:tblGrid>
        <w:gridCol w:w="5245"/>
        <w:gridCol w:w="3817"/>
      </w:tblGrid>
      <w:tr w:rsidR="008A70C9" w:rsidRPr="00A309F3" w14:paraId="0EC5FCF1" w14:textId="77777777" w:rsidTr="00F75768">
        <w:trPr>
          <w:jc w:val="center"/>
        </w:trPr>
        <w:tc>
          <w:tcPr>
            <w:tcW w:w="5524" w:type="dxa"/>
            <w:shd w:val="clear" w:color="auto" w:fill="D9D9D9" w:themeFill="background1" w:themeFillShade="D9"/>
            <w:vAlign w:val="center"/>
          </w:tcPr>
          <w:p w14:paraId="69B46255" w14:textId="77777777" w:rsidR="008A70C9" w:rsidRPr="00C13ECF" w:rsidRDefault="008A70C9" w:rsidP="00F75768">
            <w:pPr>
              <w:rPr>
                <w:sz w:val="22"/>
                <w:szCs w:val="22"/>
              </w:rPr>
            </w:pPr>
            <w:bookmarkStart w:id="23" w:name="_Hlk55307191"/>
            <w:r w:rsidRPr="00C13ECF">
              <w:rPr>
                <w:sz w:val="22"/>
                <w:szCs w:val="22"/>
              </w:rPr>
              <w:t>Rok za prejem prijav za sodelovanje (1. faza):</w:t>
            </w:r>
          </w:p>
        </w:tc>
        <w:tc>
          <w:tcPr>
            <w:tcW w:w="4104" w:type="dxa"/>
            <w:vAlign w:val="center"/>
          </w:tcPr>
          <w:p w14:paraId="482D5941" w14:textId="34B997B7" w:rsidR="008A70C9" w:rsidRPr="00485FF5" w:rsidRDefault="00485FF5" w:rsidP="00F75768">
            <w:pPr>
              <w:rPr>
                <w:sz w:val="22"/>
                <w:szCs w:val="22"/>
              </w:rPr>
            </w:pPr>
            <w:r w:rsidRPr="00485FF5">
              <w:rPr>
                <w:sz w:val="22"/>
                <w:szCs w:val="22"/>
              </w:rPr>
              <w:t>2</w:t>
            </w:r>
            <w:r w:rsidR="00816C4E">
              <w:rPr>
                <w:sz w:val="22"/>
                <w:szCs w:val="22"/>
              </w:rPr>
              <w:t>5</w:t>
            </w:r>
            <w:r w:rsidR="008A70C9" w:rsidRPr="00485FF5">
              <w:rPr>
                <w:sz w:val="22"/>
                <w:szCs w:val="22"/>
              </w:rPr>
              <w:t xml:space="preserve">. </w:t>
            </w:r>
            <w:r w:rsidRPr="00485FF5">
              <w:rPr>
                <w:sz w:val="22"/>
                <w:szCs w:val="22"/>
              </w:rPr>
              <w:t>4</w:t>
            </w:r>
            <w:r w:rsidR="008A70C9" w:rsidRPr="00485FF5">
              <w:rPr>
                <w:sz w:val="22"/>
                <w:szCs w:val="22"/>
              </w:rPr>
              <w:t>. 2025 do 11.00 ure na e-JN</w:t>
            </w:r>
          </w:p>
        </w:tc>
      </w:tr>
      <w:tr w:rsidR="008A70C9" w:rsidRPr="00374CD8" w14:paraId="69F66679" w14:textId="77777777" w:rsidTr="00F75768">
        <w:trPr>
          <w:jc w:val="center"/>
        </w:trPr>
        <w:tc>
          <w:tcPr>
            <w:tcW w:w="5524" w:type="dxa"/>
            <w:shd w:val="clear" w:color="auto" w:fill="D9D9D9" w:themeFill="background1" w:themeFillShade="D9"/>
            <w:vAlign w:val="center"/>
          </w:tcPr>
          <w:p w14:paraId="5C85535C" w14:textId="77777777" w:rsidR="008A70C9" w:rsidRPr="00C13ECF" w:rsidRDefault="008A70C9" w:rsidP="00F75768">
            <w:pPr>
              <w:rPr>
                <w:sz w:val="22"/>
                <w:szCs w:val="22"/>
              </w:rPr>
            </w:pPr>
            <w:r w:rsidRPr="00C13ECF">
              <w:rPr>
                <w:sz w:val="22"/>
                <w:szCs w:val="22"/>
              </w:rPr>
              <w:t>Javno odpiranje prijav:</w:t>
            </w:r>
          </w:p>
        </w:tc>
        <w:tc>
          <w:tcPr>
            <w:tcW w:w="4104" w:type="dxa"/>
            <w:vAlign w:val="center"/>
          </w:tcPr>
          <w:p w14:paraId="01DBD7E7" w14:textId="01FE6A41" w:rsidR="008A70C9" w:rsidRPr="00485FF5" w:rsidRDefault="00485FF5" w:rsidP="00F75768">
            <w:pPr>
              <w:rPr>
                <w:sz w:val="22"/>
                <w:szCs w:val="22"/>
              </w:rPr>
            </w:pPr>
            <w:r w:rsidRPr="00485FF5">
              <w:rPr>
                <w:sz w:val="22"/>
                <w:szCs w:val="22"/>
              </w:rPr>
              <w:t>2</w:t>
            </w:r>
            <w:r w:rsidR="00816C4E">
              <w:rPr>
                <w:sz w:val="22"/>
                <w:szCs w:val="22"/>
              </w:rPr>
              <w:t>5</w:t>
            </w:r>
            <w:r w:rsidR="008A70C9" w:rsidRPr="00485FF5">
              <w:rPr>
                <w:sz w:val="22"/>
                <w:szCs w:val="22"/>
              </w:rPr>
              <w:t xml:space="preserve">. </w:t>
            </w:r>
            <w:r w:rsidRPr="00485FF5">
              <w:rPr>
                <w:sz w:val="22"/>
                <w:szCs w:val="22"/>
              </w:rPr>
              <w:t>4</w:t>
            </w:r>
            <w:r w:rsidR="008A70C9" w:rsidRPr="00485FF5">
              <w:rPr>
                <w:sz w:val="22"/>
                <w:szCs w:val="22"/>
              </w:rPr>
              <w:t>. 2025 ob 1</w:t>
            </w:r>
            <w:r w:rsidRPr="00485FF5">
              <w:rPr>
                <w:sz w:val="22"/>
                <w:szCs w:val="22"/>
              </w:rPr>
              <w:t>2</w:t>
            </w:r>
            <w:r w:rsidR="008A70C9" w:rsidRPr="00485FF5">
              <w:rPr>
                <w:sz w:val="22"/>
                <w:szCs w:val="22"/>
              </w:rPr>
              <w:t>.15 uri na e-JN</w:t>
            </w:r>
          </w:p>
        </w:tc>
      </w:tr>
      <w:tr w:rsidR="008A70C9" w14:paraId="7ED0F9D9" w14:textId="77777777" w:rsidTr="00F75768">
        <w:trPr>
          <w:jc w:val="center"/>
        </w:trPr>
        <w:tc>
          <w:tcPr>
            <w:tcW w:w="5524" w:type="dxa"/>
            <w:shd w:val="clear" w:color="auto" w:fill="D9D9D9" w:themeFill="background1" w:themeFillShade="D9"/>
            <w:vAlign w:val="center"/>
          </w:tcPr>
          <w:p w14:paraId="2CC61A95" w14:textId="77777777" w:rsidR="008A70C9" w:rsidRPr="00C24E2B" w:rsidRDefault="008A70C9" w:rsidP="00F75768">
            <w:pPr>
              <w:rPr>
                <w:sz w:val="22"/>
                <w:szCs w:val="22"/>
              </w:rPr>
            </w:pPr>
            <w:r w:rsidRPr="00C24E2B">
              <w:rPr>
                <w:sz w:val="22"/>
                <w:szCs w:val="22"/>
              </w:rPr>
              <w:t>Rok za postavitev vprašanj preko portala javnih naročil (</w:t>
            </w:r>
            <w:hyperlink r:id="rId12" w:history="1">
              <w:r w:rsidRPr="00C24E2B">
                <w:rPr>
                  <w:rStyle w:val="Hiperpovezava"/>
                  <w:rFonts w:cs="Arial"/>
                  <w:sz w:val="22"/>
                  <w:szCs w:val="22"/>
                </w:rPr>
                <w:t>www.enarocanje.si</w:t>
              </w:r>
            </w:hyperlink>
            <w:r w:rsidRPr="00C24E2B">
              <w:rPr>
                <w:sz w:val="22"/>
                <w:szCs w:val="22"/>
              </w:rPr>
              <w:t>):</w:t>
            </w:r>
          </w:p>
        </w:tc>
        <w:tc>
          <w:tcPr>
            <w:tcW w:w="4104" w:type="dxa"/>
            <w:vAlign w:val="center"/>
          </w:tcPr>
          <w:p w14:paraId="46F6A2D1" w14:textId="43FD5424" w:rsidR="008A70C9" w:rsidRPr="00485FF5" w:rsidRDefault="00485FF5" w:rsidP="00F75768">
            <w:pPr>
              <w:rPr>
                <w:sz w:val="22"/>
                <w:szCs w:val="22"/>
              </w:rPr>
            </w:pPr>
            <w:r w:rsidRPr="00485FF5">
              <w:rPr>
                <w:sz w:val="22"/>
                <w:szCs w:val="22"/>
              </w:rPr>
              <w:t>1</w:t>
            </w:r>
            <w:r w:rsidR="00816C4E">
              <w:rPr>
                <w:sz w:val="22"/>
                <w:szCs w:val="22"/>
              </w:rPr>
              <w:t>8</w:t>
            </w:r>
            <w:r w:rsidR="008A70C9" w:rsidRPr="00485FF5">
              <w:rPr>
                <w:sz w:val="22"/>
                <w:szCs w:val="22"/>
              </w:rPr>
              <w:t xml:space="preserve">. </w:t>
            </w:r>
            <w:r w:rsidRPr="00485FF5">
              <w:rPr>
                <w:sz w:val="22"/>
                <w:szCs w:val="22"/>
              </w:rPr>
              <w:t>4</w:t>
            </w:r>
            <w:r w:rsidR="008A70C9" w:rsidRPr="00485FF5">
              <w:rPr>
                <w:sz w:val="22"/>
                <w:szCs w:val="22"/>
              </w:rPr>
              <w:t xml:space="preserve">. 2025 do 11.00 ure </w:t>
            </w:r>
          </w:p>
        </w:tc>
      </w:tr>
    </w:tbl>
    <w:bookmarkEnd w:id="21"/>
    <w:bookmarkEnd w:id="22"/>
    <w:bookmarkEnd w:id="23"/>
    <w:p w14:paraId="320DF670" w14:textId="77777777" w:rsidR="008A70C9" w:rsidRDefault="008A70C9" w:rsidP="008A70C9">
      <w:pPr>
        <w:pStyle w:val="2AG"/>
        <w:numPr>
          <w:ilvl w:val="0"/>
          <w:numId w:val="0"/>
        </w:numPr>
        <w:spacing w:line="276" w:lineRule="auto"/>
        <w:rPr>
          <w:sz w:val="22"/>
          <w:szCs w:val="22"/>
        </w:rPr>
      </w:pPr>
      <w:r>
        <w:rPr>
          <w:sz w:val="22"/>
          <w:szCs w:val="22"/>
        </w:rPr>
        <w:t>Opomba:</w:t>
      </w:r>
    </w:p>
    <w:p w14:paraId="5CB40339" w14:textId="3E00E6B0" w:rsidR="008A70C9" w:rsidRDefault="008A70C9" w:rsidP="008A70C9">
      <w:pPr>
        <w:spacing w:line="276" w:lineRule="auto"/>
        <w:rPr>
          <w:sz w:val="22"/>
          <w:szCs w:val="22"/>
          <w:u w:val="single"/>
        </w:rPr>
      </w:pPr>
      <w:r w:rsidRPr="00881DB5">
        <w:rPr>
          <w:sz w:val="22"/>
          <w:szCs w:val="22"/>
          <w:u w:val="single"/>
        </w:rPr>
        <w:t xml:space="preserve">Od roka za prejem prijav za sodelovanje (1. faza) do pravnomočnosti odločitve o vzpostavitvi DNS oz. </w:t>
      </w:r>
      <w:r w:rsidR="00E05991">
        <w:rPr>
          <w:sz w:val="22"/>
          <w:szCs w:val="22"/>
          <w:u w:val="single"/>
        </w:rPr>
        <w:t>K</w:t>
      </w:r>
      <w:r w:rsidRPr="00881DB5">
        <w:rPr>
          <w:sz w:val="22"/>
          <w:szCs w:val="22"/>
          <w:u w:val="single"/>
        </w:rPr>
        <w:t xml:space="preserve">ataloga ponudnikov, bo oddaja novih prijav v </w:t>
      </w:r>
      <w:r>
        <w:rPr>
          <w:sz w:val="22"/>
          <w:szCs w:val="22"/>
          <w:u w:val="single"/>
        </w:rPr>
        <w:t xml:space="preserve">informacijskem </w:t>
      </w:r>
      <w:r w:rsidRPr="00881DB5">
        <w:rPr>
          <w:sz w:val="22"/>
          <w:szCs w:val="22"/>
          <w:u w:val="single"/>
        </w:rPr>
        <w:t xml:space="preserve">sistemu eJN onemogočena. Po vzpostavitvi DNS bo naročnik v </w:t>
      </w:r>
      <w:r>
        <w:rPr>
          <w:sz w:val="22"/>
          <w:szCs w:val="22"/>
          <w:u w:val="single"/>
        </w:rPr>
        <w:t xml:space="preserve">informacijskem </w:t>
      </w:r>
      <w:r w:rsidRPr="00881DB5">
        <w:rPr>
          <w:sz w:val="22"/>
          <w:szCs w:val="22"/>
          <w:u w:val="single"/>
        </w:rPr>
        <w:t xml:space="preserve">sistemu eJN omogočil oddajo novih prijav </w:t>
      </w:r>
      <w:r w:rsidR="00212C43">
        <w:rPr>
          <w:sz w:val="22"/>
          <w:szCs w:val="22"/>
          <w:u w:val="single"/>
        </w:rPr>
        <w:t xml:space="preserve">(takrat bodo </w:t>
      </w:r>
      <w:r w:rsidRPr="00881DB5">
        <w:rPr>
          <w:sz w:val="22"/>
          <w:szCs w:val="22"/>
          <w:u w:val="single"/>
        </w:rPr>
        <w:t xml:space="preserve">prijavo lahko ponovno oddali </w:t>
      </w:r>
      <w:r w:rsidR="00212C43">
        <w:rPr>
          <w:sz w:val="22"/>
          <w:szCs w:val="22"/>
          <w:u w:val="single"/>
        </w:rPr>
        <w:t xml:space="preserve">tudi </w:t>
      </w:r>
      <w:r w:rsidRPr="00881DB5">
        <w:rPr>
          <w:sz w:val="22"/>
          <w:szCs w:val="22"/>
          <w:u w:val="single"/>
        </w:rPr>
        <w:t>kandidati, kater</w:t>
      </w:r>
      <w:r w:rsidR="00212C43">
        <w:rPr>
          <w:sz w:val="22"/>
          <w:szCs w:val="22"/>
          <w:u w:val="single"/>
        </w:rPr>
        <w:t xml:space="preserve">im </w:t>
      </w:r>
      <w:r w:rsidRPr="00881DB5">
        <w:rPr>
          <w:sz w:val="22"/>
          <w:szCs w:val="22"/>
          <w:u w:val="single"/>
        </w:rPr>
        <w:t>je naročnik zavrnil</w:t>
      </w:r>
      <w:r w:rsidR="00212C43">
        <w:rPr>
          <w:sz w:val="22"/>
          <w:szCs w:val="22"/>
          <w:u w:val="single"/>
        </w:rPr>
        <w:t xml:space="preserve"> predhodno prijavo)</w:t>
      </w:r>
      <w:r w:rsidRPr="00881DB5">
        <w:rPr>
          <w:sz w:val="22"/>
          <w:szCs w:val="22"/>
          <w:u w:val="single"/>
        </w:rPr>
        <w:t>.</w:t>
      </w:r>
    </w:p>
    <w:p w14:paraId="642E2A09" w14:textId="77777777" w:rsidR="00214CDE" w:rsidRPr="002441D8" w:rsidRDefault="00214CDE" w:rsidP="002441D8">
      <w:pPr>
        <w:pStyle w:val="2AG"/>
        <w:rPr>
          <w:sz w:val="22"/>
          <w:szCs w:val="22"/>
        </w:rPr>
      </w:pPr>
      <w:bookmarkStart w:id="24" w:name="_Toc34817540"/>
      <w:bookmarkEnd w:id="0"/>
      <w:bookmarkEnd w:id="1"/>
      <w:bookmarkEnd w:id="2"/>
      <w:r w:rsidRPr="002441D8">
        <w:rPr>
          <w:sz w:val="22"/>
          <w:szCs w:val="22"/>
          <w:lang w:eastAsia="en-US"/>
        </w:rPr>
        <w:t>VRSTA POSTOPKA IN NAČIN</w:t>
      </w:r>
      <w:r w:rsidRPr="002441D8">
        <w:rPr>
          <w:sz w:val="22"/>
          <w:szCs w:val="22"/>
        </w:rPr>
        <w:t xml:space="preserve"> ODDAJE JAVNEGA NAROČILA</w:t>
      </w:r>
    </w:p>
    <w:p w14:paraId="239884F5" w14:textId="2B6F7AF1" w:rsidR="00214CDE" w:rsidRPr="00F466B5" w:rsidRDefault="00214CDE" w:rsidP="009058EF">
      <w:pPr>
        <w:spacing w:line="276" w:lineRule="auto"/>
        <w:rPr>
          <w:sz w:val="22"/>
          <w:szCs w:val="22"/>
        </w:rPr>
      </w:pPr>
      <w:r w:rsidRPr="00F466B5">
        <w:rPr>
          <w:sz w:val="22"/>
          <w:szCs w:val="22"/>
        </w:rPr>
        <w:t xml:space="preserve">Za oddajo predmetnega naročila se v skladu z 41. členom Zakona o javnem naročanju (ZJN-3) izvede omejeni postopek z vzpostavitvijo dinamičnega nabavnega sistema </w:t>
      </w:r>
      <w:r w:rsidR="00F002BD" w:rsidRPr="00F466B5">
        <w:rPr>
          <w:sz w:val="22"/>
          <w:szCs w:val="22"/>
        </w:rPr>
        <w:t xml:space="preserve">(DNS) </w:t>
      </w:r>
      <w:r w:rsidRPr="00F466B5">
        <w:rPr>
          <w:sz w:val="22"/>
          <w:szCs w:val="22"/>
        </w:rPr>
        <w:t>na podlagi 49. člena ZJN-3.</w:t>
      </w:r>
    </w:p>
    <w:p w14:paraId="5F4F2950" w14:textId="35205635" w:rsidR="00214CDE" w:rsidRPr="00F466B5" w:rsidRDefault="00214CDE" w:rsidP="009058EF">
      <w:pPr>
        <w:spacing w:line="276" w:lineRule="auto"/>
        <w:rPr>
          <w:sz w:val="22"/>
          <w:szCs w:val="22"/>
        </w:rPr>
      </w:pPr>
      <w:r w:rsidRPr="00F466B5">
        <w:rPr>
          <w:sz w:val="22"/>
          <w:szCs w:val="22"/>
        </w:rPr>
        <w:t xml:space="preserve">DNS je popolnoma elektronski način naročanja, ki je med celotnim obdobjem veljavnosti na voljo gospodarskim subjektom, ki izpolnjujejo pogoje za sodelovanje. DNS </w:t>
      </w:r>
      <w:r w:rsidR="005A25B2">
        <w:rPr>
          <w:sz w:val="22"/>
          <w:szCs w:val="22"/>
        </w:rPr>
        <w:t>se izvaja</w:t>
      </w:r>
      <w:r w:rsidRPr="00F466B5">
        <w:rPr>
          <w:sz w:val="22"/>
          <w:szCs w:val="22"/>
        </w:rPr>
        <w:t xml:space="preserve"> po pravilih omejenega postopka, razen pravil glede dolžine roka za prejem prijav za sodelovanje in roka za prejem ponudb ter drugih pravil, kot </w:t>
      </w:r>
      <w:r w:rsidR="005A25B2">
        <w:rPr>
          <w:sz w:val="22"/>
          <w:szCs w:val="22"/>
        </w:rPr>
        <w:t>navedeno</w:t>
      </w:r>
      <w:r w:rsidRPr="00F466B5">
        <w:rPr>
          <w:sz w:val="22"/>
          <w:szCs w:val="22"/>
        </w:rPr>
        <w:t xml:space="preserve"> v 49. členu ZJN-3.</w:t>
      </w:r>
    </w:p>
    <w:p w14:paraId="6325C1D3" w14:textId="77777777" w:rsidR="005A25B2" w:rsidRDefault="005A25B2" w:rsidP="009058EF">
      <w:pPr>
        <w:spacing w:line="276" w:lineRule="auto"/>
        <w:rPr>
          <w:sz w:val="22"/>
          <w:szCs w:val="22"/>
        </w:rPr>
      </w:pPr>
      <w:r>
        <w:rPr>
          <w:sz w:val="22"/>
          <w:szCs w:val="22"/>
        </w:rPr>
        <w:t>Izvedba naročila</w:t>
      </w:r>
      <w:r w:rsidR="00214CDE" w:rsidRPr="00F466B5">
        <w:rPr>
          <w:sz w:val="22"/>
          <w:szCs w:val="22"/>
        </w:rPr>
        <w:t xml:space="preserve"> poteka v dveh fazah</w:t>
      </w:r>
      <w:r>
        <w:rPr>
          <w:sz w:val="22"/>
          <w:szCs w:val="22"/>
        </w:rPr>
        <w:t xml:space="preserve">: </w:t>
      </w:r>
    </w:p>
    <w:p w14:paraId="0DC3035F" w14:textId="418DF8E2" w:rsidR="005A25B2" w:rsidRPr="005A25B2" w:rsidRDefault="005A25B2" w:rsidP="005A25B2">
      <w:pPr>
        <w:pStyle w:val="Odstavekseznama"/>
        <w:numPr>
          <w:ilvl w:val="0"/>
          <w:numId w:val="31"/>
        </w:numPr>
        <w:spacing w:line="276" w:lineRule="auto"/>
        <w:rPr>
          <w:sz w:val="22"/>
          <w:szCs w:val="22"/>
        </w:rPr>
      </w:pPr>
      <w:r w:rsidRPr="005A25B2">
        <w:rPr>
          <w:sz w:val="22"/>
          <w:szCs w:val="22"/>
        </w:rPr>
        <w:t>prva faza:</w:t>
      </w:r>
      <w:r w:rsidR="00214CDE" w:rsidRPr="005A25B2">
        <w:rPr>
          <w:sz w:val="22"/>
          <w:szCs w:val="22"/>
        </w:rPr>
        <w:t xml:space="preserve"> prejem prijav za sodelovanje </w:t>
      </w:r>
      <w:r>
        <w:rPr>
          <w:sz w:val="22"/>
          <w:szCs w:val="22"/>
        </w:rPr>
        <w:t>ter</w:t>
      </w:r>
      <w:r w:rsidR="00214CDE" w:rsidRPr="005A25B2">
        <w:rPr>
          <w:sz w:val="22"/>
          <w:szCs w:val="22"/>
        </w:rPr>
        <w:t xml:space="preserve"> uvrstitev kandidatov v </w:t>
      </w:r>
      <w:r w:rsidR="00E05991">
        <w:rPr>
          <w:sz w:val="22"/>
          <w:szCs w:val="22"/>
        </w:rPr>
        <w:t>K</w:t>
      </w:r>
      <w:r w:rsidR="00214CDE" w:rsidRPr="005A25B2">
        <w:rPr>
          <w:sz w:val="22"/>
          <w:szCs w:val="22"/>
        </w:rPr>
        <w:t xml:space="preserve">atalog ponudnikov </w:t>
      </w:r>
      <w:r>
        <w:rPr>
          <w:sz w:val="22"/>
          <w:szCs w:val="22"/>
        </w:rPr>
        <w:t>in</w:t>
      </w:r>
    </w:p>
    <w:p w14:paraId="66B7FB96" w14:textId="7287681E" w:rsidR="005A25B2" w:rsidRPr="005A25B2" w:rsidRDefault="005A25B2" w:rsidP="005A25B2">
      <w:pPr>
        <w:pStyle w:val="Odstavekseznama"/>
        <w:numPr>
          <w:ilvl w:val="0"/>
          <w:numId w:val="31"/>
        </w:numPr>
        <w:spacing w:line="276" w:lineRule="auto"/>
        <w:rPr>
          <w:sz w:val="22"/>
          <w:szCs w:val="22"/>
        </w:rPr>
      </w:pPr>
      <w:r w:rsidRPr="005A25B2">
        <w:rPr>
          <w:sz w:val="22"/>
          <w:szCs w:val="22"/>
        </w:rPr>
        <w:t xml:space="preserve">druga faza: </w:t>
      </w:r>
      <w:r w:rsidR="00214CDE" w:rsidRPr="005A25B2">
        <w:rPr>
          <w:sz w:val="22"/>
          <w:szCs w:val="22"/>
        </w:rPr>
        <w:t>izvajanje posameznih povpraševanj oziroma oddaj</w:t>
      </w:r>
      <w:r>
        <w:rPr>
          <w:sz w:val="22"/>
          <w:szCs w:val="22"/>
        </w:rPr>
        <w:t>a</w:t>
      </w:r>
      <w:r w:rsidR="00214CDE" w:rsidRPr="005A25B2">
        <w:rPr>
          <w:sz w:val="22"/>
          <w:szCs w:val="22"/>
        </w:rPr>
        <w:t xml:space="preserve"> naročil s strani naročnika </w:t>
      </w:r>
      <w:r>
        <w:rPr>
          <w:sz w:val="22"/>
          <w:szCs w:val="22"/>
        </w:rPr>
        <w:t>ter</w:t>
      </w:r>
      <w:r w:rsidR="00214CDE" w:rsidRPr="005A25B2">
        <w:rPr>
          <w:sz w:val="22"/>
          <w:szCs w:val="22"/>
        </w:rPr>
        <w:t xml:space="preserve"> prejem ponudb.</w:t>
      </w:r>
    </w:p>
    <w:p w14:paraId="02090BB6" w14:textId="36C015E3" w:rsidR="00214CDE" w:rsidRPr="00F466B5" w:rsidRDefault="00214CDE" w:rsidP="009058EF">
      <w:pPr>
        <w:spacing w:line="276" w:lineRule="auto"/>
        <w:rPr>
          <w:sz w:val="22"/>
          <w:szCs w:val="22"/>
        </w:rPr>
      </w:pPr>
      <w:r w:rsidRPr="00F466B5">
        <w:rPr>
          <w:sz w:val="22"/>
          <w:szCs w:val="22"/>
        </w:rPr>
        <w:t>V prvi fazi kandidati prijavi za sodelovanje priložijo informacije za ugotavljanje sposobnosti, ki jih zahteva naročnik. V drugi fazi</w:t>
      </w:r>
      <w:r w:rsidR="005A25B2">
        <w:rPr>
          <w:sz w:val="22"/>
          <w:szCs w:val="22"/>
        </w:rPr>
        <w:t xml:space="preserve"> </w:t>
      </w:r>
      <w:r w:rsidRPr="00F466B5">
        <w:rPr>
          <w:sz w:val="22"/>
          <w:szCs w:val="22"/>
        </w:rPr>
        <w:t xml:space="preserve">pa lahko ponudbe oddajajo le kandidati, ki jih je na podlagi ocene v prijavi predloženih informacij naročnik uvrstil v </w:t>
      </w:r>
      <w:r w:rsidR="00E05991">
        <w:rPr>
          <w:sz w:val="22"/>
          <w:szCs w:val="22"/>
        </w:rPr>
        <w:t>K</w:t>
      </w:r>
      <w:r w:rsidRPr="00F466B5">
        <w:rPr>
          <w:sz w:val="22"/>
          <w:szCs w:val="22"/>
        </w:rPr>
        <w:t>atalog ponudnikov</w:t>
      </w:r>
      <w:r w:rsidR="005A25B2">
        <w:rPr>
          <w:sz w:val="22"/>
          <w:szCs w:val="22"/>
        </w:rPr>
        <w:t>.</w:t>
      </w:r>
      <w:r w:rsidRPr="00F466B5">
        <w:rPr>
          <w:sz w:val="22"/>
          <w:szCs w:val="22"/>
        </w:rPr>
        <w:t xml:space="preserve"> </w:t>
      </w:r>
      <w:r w:rsidR="005A25B2">
        <w:rPr>
          <w:sz w:val="22"/>
          <w:szCs w:val="22"/>
        </w:rPr>
        <w:t>K</w:t>
      </w:r>
      <w:r w:rsidRPr="00F466B5">
        <w:rPr>
          <w:sz w:val="22"/>
          <w:szCs w:val="22"/>
        </w:rPr>
        <w:t xml:space="preserve">andidati </w:t>
      </w:r>
      <w:r w:rsidR="005A25B2">
        <w:rPr>
          <w:sz w:val="22"/>
          <w:szCs w:val="22"/>
        </w:rPr>
        <w:t>s</w:t>
      </w:r>
      <w:r w:rsidR="00212C43">
        <w:rPr>
          <w:sz w:val="22"/>
          <w:szCs w:val="22"/>
        </w:rPr>
        <w:t>e</w:t>
      </w:r>
      <w:r w:rsidR="005A25B2">
        <w:rPr>
          <w:sz w:val="22"/>
          <w:szCs w:val="22"/>
        </w:rPr>
        <w:t xml:space="preserve"> </w:t>
      </w:r>
      <w:r w:rsidRPr="00F466B5">
        <w:rPr>
          <w:sz w:val="22"/>
          <w:szCs w:val="22"/>
        </w:rPr>
        <w:t xml:space="preserve">lahko v vzpostavljen katalog ponudnikov uvrstijo tudi kasneje, na podlagi kasneje predloženih prijav. </w:t>
      </w:r>
      <w:r w:rsidR="00B77028">
        <w:rPr>
          <w:sz w:val="22"/>
          <w:szCs w:val="22"/>
        </w:rPr>
        <w:t>U</w:t>
      </w:r>
      <w:r w:rsidRPr="00F466B5">
        <w:rPr>
          <w:sz w:val="22"/>
          <w:szCs w:val="22"/>
        </w:rPr>
        <w:t xml:space="preserve">vrstitev kandidatov v </w:t>
      </w:r>
      <w:r w:rsidR="00E05991">
        <w:rPr>
          <w:sz w:val="22"/>
          <w:szCs w:val="22"/>
        </w:rPr>
        <w:t>K</w:t>
      </w:r>
      <w:r w:rsidRPr="00F466B5">
        <w:rPr>
          <w:sz w:val="22"/>
          <w:szCs w:val="22"/>
        </w:rPr>
        <w:t>atalog ponudnikov ne pomeni oddaje posameznega javnega naročila.</w:t>
      </w:r>
    </w:p>
    <w:p w14:paraId="64981CB7" w14:textId="41C9FFC8" w:rsidR="00214CDE" w:rsidRPr="007844E6" w:rsidRDefault="00214CDE" w:rsidP="009058EF">
      <w:pPr>
        <w:spacing w:line="276" w:lineRule="auto"/>
        <w:rPr>
          <w:sz w:val="22"/>
          <w:szCs w:val="22"/>
        </w:rPr>
      </w:pPr>
      <w:r w:rsidRPr="007844E6">
        <w:rPr>
          <w:sz w:val="22"/>
          <w:szCs w:val="22"/>
        </w:rPr>
        <w:t xml:space="preserve">Naročnik bo po sprejemu odločitve o priznanju sposobnosti vzpostavil </w:t>
      </w:r>
      <w:r w:rsidR="00B77028">
        <w:rPr>
          <w:sz w:val="22"/>
          <w:szCs w:val="22"/>
        </w:rPr>
        <w:t>DNS, torej</w:t>
      </w:r>
      <w:r w:rsidRPr="007844E6">
        <w:rPr>
          <w:sz w:val="22"/>
          <w:szCs w:val="22"/>
        </w:rPr>
        <w:t xml:space="preserve"> uvrstil kandidate v </w:t>
      </w:r>
      <w:r w:rsidR="00E05991">
        <w:rPr>
          <w:sz w:val="22"/>
          <w:szCs w:val="22"/>
        </w:rPr>
        <w:t>K</w:t>
      </w:r>
      <w:r w:rsidRPr="007844E6">
        <w:rPr>
          <w:sz w:val="22"/>
          <w:szCs w:val="22"/>
        </w:rPr>
        <w:t>atalog ponudnikov.</w:t>
      </w:r>
      <w:r w:rsidR="007844E6" w:rsidRPr="007844E6">
        <w:rPr>
          <w:sz w:val="22"/>
          <w:szCs w:val="22"/>
        </w:rPr>
        <w:t xml:space="preserve"> </w:t>
      </w:r>
      <w:r w:rsidRPr="007844E6">
        <w:rPr>
          <w:sz w:val="22"/>
          <w:szCs w:val="22"/>
        </w:rPr>
        <w:t xml:space="preserve">Naročnik bo vse kandidate, ki bodo dobili dostop do DNS </w:t>
      </w:r>
      <w:r w:rsidR="00B77028">
        <w:rPr>
          <w:sz w:val="22"/>
          <w:szCs w:val="22"/>
        </w:rPr>
        <w:t xml:space="preserve">oz. bodo uvrščeni </w:t>
      </w:r>
      <w:r w:rsidRPr="007844E6">
        <w:rPr>
          <w:sz w:val="22"/>
          <w:szCs w:val="22"/>
        </w:rPr>
        <w:t xml:space="preserve">v </w:t>
      </w:r>
      <w:r w:rsidR="00E05991">
        <w:rPr>
          <w:sz w:val="22"/>
          <w:szCs w:val="22"/>
        </w:rPr>
        <w:t>K</w:t>
      </w:r>
      <w:r w:rsidRPr="007844E6">
        <w:rPr>
          <w:sz w:val="22"/>
          <w:szCs w:val="22"/>
        </w:rPr>
        <w:t xml:space="preserve">atalog ponudnikov, v skladu z 62. členom ZJN-3 povabil k predložitvi ponudb za vsako posamezno javno naročilo v okviru DNS. Javno naročilo se bo oddalo </w:t>
      </w:r>
      <w:r w:rsidR="002F605A">
        <w:rPr>
          <w:sz w:val="22"/>
          <w:szCs w:val="22"/>
        </w:rPr>
        <w:t xml:space="preserve">v skladu z </w:t>
      </w:r>
      <w:r w:rsidR="002F605A">
        <w:rPr>
          <w:sz w:val="22"/>
          <w:szCs w:val="22"/>
        </w:rPr>
        <w:lastRenderedPageBreak/>
        <w:t>merili</w:t>
      </w:r>
      <w:r w:rsidR="00212C43">
        <w:rPr>
          <w:sz w:val="22"/>
          <w:szCs w:val="22"/>
        </w:rPr>
        <w:t>,</w:t>
      </w:r>
      <w:r w:rsidR="002F605A">
        <w:rPr>
          <w:sz w:val="22"/>
          <w:szCs w:val="22"/>
        </w:rPr>
        <w:t xml:space="preserve"> določenimi v točki </w:t>
      </w:r>
      <w:r w:rsidR="00E05991" w:rsidRPr="00973B7F">
        <w:rPr>
          <w:sz w:val="22"/>
          <w:szCs w:val="22"/>
        </w:rPr>
        <w:t>D</w:t>
      </w:r>
      <w:r w:rsidR="002F605A" w:rsidRPr="00973B7F">
        <w:rPr>
          <w:sz w:val="22"/>
          <w:szCs w:val="22"/>
        </w:rPr>
        <w:t>.04 Merila za izbor v drugi fazi – faza oddaje ponudbe</w:t>
      </w:r>
      <w:r w:rsidRPr="00973B7F">
        <w:rPr>
          <w:sz w:val="22"/>
          <w:szCs w:val="22"/>
        </w:rPr>
        <w:t>.</w:t>
      </w:r>
      <w:r w:rsidRPr="007844E6">
        <w:rPr>
          <w:sz w:val="22"/>
          <w:szCs w:val="22"/>
        </w:rPr>
        <w:t xml:space="preserve"> </w:t>
      </w:r>
      <w:r w:rsidRPr="002F605A">
        <w:rPr>
          <w:sz w:val="22"/>
          <w:szCs w:val="22"/>
        </w:rPr>
        <w:t>Po izvedenem</w:t>
      </w:r>
      <w:r w:rsidR="00212C43">
        <w:rPr>
          <w:sz w:val="22"/>
          <w:szCs w:val="22"/>
        </w:rPr>
        <w:t xml:space="preserve"> posameznem</w:t>
      </w:r>
      <w:r w:rsidRPr="002F605A">
        <w:rPr>
          <w:sz w:val="22"/>
          <w:szCs w:val="22"/>
        </w:rPr>
        <w:t xml:space="preserve"> javnem naročilu bo naročnik sklenil pogodbo </w:t>
      </w:r>
      <w:r w:rsidR="00212C43">
        <w:rPr>
          <w:sz w:val="22"/>
          <w:szCs w:val="22"/>
        </w:rPr>
        <w:t>s</w:t>
      </w:r>
      <w:r w:rsidRPr="002F605A">
        <w:rPr>
          <w:sz w:val="22"/>
          <w:szCs w:val="22"/>
        </w:rPr>
        <w:t xml:space="preserve"> kandidat</w:t>
      </w:r>
      <w:r w:rsidR="00212C43">
        <w:rPr>
          <w:sz w:val="22"/>
          <w:szCs w:val="22"/>
        </w:rPr>
        <w:t>om(-</w:t>
      </w:r>
      <w:r w:rsidRPr="002F605A">
        <w:rPr>
          <w:sz w:val="22"/>
          <w:szCs w:val="22"/>
        </w:rPr>
        <w:t>i</w:t>
      </w:r>
      <w:r w:rsidR="00212C43">
        <w:rPr>
          <w:sz w:val="22"/>
          <w:szCs w:val="22"/>
        </w:rPr>
        <w:t>)</w:t>
      </w:r>
      <w:r w:rsidRPr="002F605A">
        <w:rPr>
          <w:sz w:val="22"/>
          <w:szCs w:val="22"/>
        </w:rPr>
        <w:t>, ki bo</w:t>
      </w:r>
      <w:r w:rsidR="00212C43">
        <w:rPr>
          <w:sz w:val="22"/>
          <w:szCs w:val="22"/>
        </w:rPr>
        <w:t>(-</w:t>
      </w:r>
      <w:r w:rsidRPr="002F605A">
        <w:rPr>
          <w:sz w:val="22"/>
          <w:szCs w:val="22"/>
        </w:rPr>
        <w:t>do</w:t>
      </w:r>
      <w:r w:rsidR="00212C43">
        <w:rPr>
          <w:sz w:val="22"/>
          <w:szCs w:val="22"/>
        </w:rPr>
        <w:t>)</w:t>
      </w:r>
      <w:r w:rsidRPr="002F605A">
        <w:rPr>
          <w:sz w:val="22"/>
          <w:szCs w:val="22"/>
        </w:rPr>
        <w:t xml:space="preserve"> izbran</w:t>
      </w:r>
      <w:r w:rsidR="00212C43">
        <w:rPr>
          <w:sz w:val="22"/>
          <w:szCs w:val="22"/>
        </w:rPr>
        <w:t>(-</w:t>
      </w:r>
      <w:r w:rsidRPr="002F605A">
        <w:rPr>
          <w:sz w:val="22"/>
          <w:szCs w:val="22"/>
        </w:rPr>
        <w:t>i</w:t>
      </w:r>
      <w:r w:rsidR="00212C43">
        <w:rPr>
          <w:sz w:val="22"/>
          <w:szCs w:val="22"/>
        </w:rPr>
        <w:t>)</w:t>
      </w:r>
      <w:r w:rsidRPr="002F605A">
        <w:rPr>
          <w:sz w:val="22"/>
          <w:szCs w:val="22"/>
        </w:rPr>
        <w:t xml:space="preserve"> kot dobavitelj</w:t>
      </w:r>
      <w:r w:rsidR="00212C43">
        <w:rPr>
          <w:sz w:val="22"/>
          <w:szCs w:val="22"/>
        </w:rPr>
        <w:t>(-</w:t>
      </w:r>
      <w:r w:rsidRPr="002F605A">
        <w:rPr>
          <w:sz w:val="22"/>
          <w:szCs w:val="22"/>
        </w:rPr>
        <w:t>i</w:t>
      </w:r>
      <w:r w:rsidR="00212C43">
        <w:rPr>
          <w:sz w:val="22"/>
          <w:szCs w:val="22"/>
        </w:rPr>
        <w:t>)</w:t>
      </w:r>
      <w:r w:rsidRPr="002F605A">
        <w:rPr>
          <w:sz w:val="22"/>
          <w:szCs w:val="22"/>
        </w:rPr>
        <w:t xml:space="preserve">. </w:t>
      </w:r>
    </w:p>
    <w:p w14:paraId="27CFB3CA" w14:textId="1C9E7C2B" w:rsidR="00E350CA" w:rsidRPr="00E350CA" w:rsidRDefault="001E1169" w:rsidP="00D3543D">
      <w:pPr>
        <w:pStyle w:val="2AG"/>
        <w:spacing w:line="276" w:lineRule="auto"/>
        <w:rPr>
          <w:sz w:val="22"/>
          <w:szCs w:val="22"/>
        </w:rPr>
      </w:pPr>
      <w:r w:rsidRPr="008B7957">
        <w:rPr>
          <w:sz w:val="22"/>
          <w:szCs w:val="22"/>
        </w:rPr>
        <w:t>ČAS IZV</w:t>
      </w:r>
      <w:r w:rsidR="007844E6">
        <w:rPr>
          <w:sz w:val="22"/>
          <w:szCs w:val="22"/>
        </w:rPr>
        <w:t>ajanja</w:t>
      </w:r>
      <w:r w:rsidRPr="008B7957">
        <w:rPr>
          <w:sz w:val="22"/>
          <w:szCs w:val="22"/>
        </w:rPr>
        <w:t xml:space="preserve"> JAVNEGA NAROČILA</w:t>
      </w:r>
      <w:bookmarkEnd w:id="24"/>
      <w:r w:rsidR="00E350CA">
        <w:rPr>
          <w:sz w:val="22"/>
          <w:szCs w:val="22"/>
        </w:rPr>
        <w:t xml:space="preserve"> </w:t>
      </w:r>
      <w:r w:rsidR="007844E6">
        <w:rPr>
          <w:sz w:val="22"/>
          <w:szCs w:val="22"/>
        </w:rPr>
        <w:t>oz.</w:t>
      </w:r>
      <w:r w:rsidR="00E350CA">
        <w:rPr>
          <w:sz w:val="22"/>
          <w:szCs w:val="22"/>
        </w:rPr>
        <w:t xml:space="preserve"> </w:t>
      </w:r>
      <w:r w:rsidR="00E350CA" w:rsidRPr="00E350CA">
        <w:rPr>
          <w:bCs/>
          <w:sz w:val="22"/>
          <w:szCs w:val="22"/>
        </w:rPr>
        <w:t xml:space="preserve">Obdobje veljavnosti DNS </w:t>
      </w:r>
    </w:p>
    <w:p w14:paraId="34FDB46E" w14:textId="6449253E" w:rsidR="009058EF" w:rsidRPr="00E350CA" w:rsidRDefault="00C03797" w:rsidP="009058EF">
      <w:pPr>
        <w:spacing w:line="276" w:lineRule="auto"/>
        <w:rPr>
          <w:sz w:val="22"/>
          <w:szCs w:val="22"/>
        </w:rPr>
      </w:pPr>
      <w:bookmarkStart w:id="25" w:name="_Toc353865065"/>
      <w:bookmarkStart w:id="26" w:name="_Toc6181425"/>
      <w:bookmarkStart w:id="27" w:name="_Toc34817541"/>
      <w:r w:rsidRPr="007844E6">
        <w:rPr>
          <w:sz w:val="22"/>
          <w:szCs w:val="22"/>
        </w:rPr>
        <w:t xml:space="preserve">DNS velja od </w:t>
      </w:r>
      <w:r w:rsidR="002449EB">
        <w:rPr>
          <w:sz w:val="22"/>
          <w:szCs w:val="22"/>
        </w:rPr>
        <w:t xml:space="preserve">prve </w:t>
      </w:r>
      <w:r w:rsidRPr="007844E6">
        <w:rPr>
          <w:sz w:val="22"/>
          <w:szCs w:val="22"/>
        </w:rPr>
        <w:t xml:space="preserve">vzpostavitve </w:t>
      </w:r>
      <w:r w:rsidR="00E05991">
        <w:rPr>
          <w:sz w:val="22"/>
          <w:szCs w:val="22"/>
        </w:rPr>
        <w:t>K</w:t>
      </w:r>
      <w:r w:rsidRPr="007844E6">
        <w:rPr>
          <w:sz w:val="22"/>
          <w:szCs w:val="22"/>
        </w:rPr>
        <w:t xml:space="preserve">ataloga ponudnikov za obdobje </w:t>
      </w:r>
      <w:r w:rsidRPr="00C32492">
        <w:rPr>
          <w:b/>
          <w:bCs/>
          <w:sz w:val="22"/>
          <w:szCs w:val="22"/>
        </w:rPr>
        <w:t>36 mesecev</w:t>
      </w:r>
      <w:r w:rsidR="009058EF">
        <w:rPr>
          <w:sz w:val="22"/>
          <w:szCs w:val="22"/>
        </w:rPr>
        <w:t>.</w:t>
      </w:r>
      <w:r w:rsidR="009058EF" w:rsidRPr="00E350CA">
        <w:rPr>
          <w:sz w:val="22"/>
          <w:szCs w:val="22"/>
        </w:rPr>
        <w:t xml:space="preserve"> </w:t>
      </w:r>
    </w:p>
    <w:p w14:paraId="622D3BAE" w14:textId="430ABE95" w:rsidR="009058EF" w:rsidRDefault="009058EF" w:rsidP="009058EF">
      <w:pPr>
        <w:spacing w:line="276" w:lineRule="auto"/>
        <w:rPr>
          <w:sz w:val="22"/>
          <w:szCs w:val="22"/>
        </w:rPr>
      </w:pPr>
      <w:r w:rsidRPr="00A309F3">
        <w:rPr>
          <w:sz w:val="22"/>
          <w:szCs w:val="22"/>
        </w:rPr>
        <w:t xml:space="preserve">Naročnik se z </w:t>
      </w:r>
      <w:r>
        <w:rPr>
          <w:sz w:val="22"/>
          <w:szCs w:val="22"/>
        </w:rPr>
        <w:t>DNS</w:t>
      </w:r>
      <w:r w:rsidRPr="00A309F3">
        <w:rPr>
          <w:sz w:val="22"/>
          <w:szCs w:val="22"/>
        </w:rPr>
        <w:t xml:space="preserve"> ne zavezuje, da bo naročil točno določeno količino blaga, saj so točne količine zanj v </w:t>
      </w:r>
      <w:r w:rsidR="007F4BCD">
        <w:rPr>
          <w:sz w:val="22"/>
          <w:szCs w:val="22"/>
        </w:rPr>
        <w:t xml:space="preserve">tem </w:t>
      </w:r>
      <w:r w:rsidRPr="00A309F3">
        <w:rPr>
          <w:sz w:val="22"/>
          <w:szCs w:val="22"/>
        </w:rPr>
        <w:t xml:space="preserve">trenutku objektivno neugotovljive, zato naročnik iz tega naslova (če ne kupi blaga v ocenjeni </w:t>
      </w:r>
      <w:r w:rsidR="00B77028">
        <w:rPr>
          <w:sz w:val="22"/>
          <w:szCs w:val="22"/>
        </w:rPr>
        <w:t>količini</w:t>
      </w:r>
      <w:r w:rsidRPr="00A309F3">
        <w:rPr>
          <w:sz w:val="22"/>
          <w:szCs w:val="22"/>
        </w:rPr>
        <w:t xml:space="preserve"> oz. ne odda nobenega posamičnega naročila) </w:t>
      </w:r>
      <w:r>
        <w:rPr>
          <w:sz w:val="22"/>
          <w:szCs w:val="22"/>
        </w:rPr>
        <w:t>kandidatom</w:t>
      </w:r>
      <w:r w:rsidRPr="00A309F3">
        <w:rPr>
          <w:sz w:val="22"/>
          <w:szCs w:val="22"/>
        </w:rPr>
        <w:t xml:space="preserve"> ni dolžan povrniti nikakršnih stroškov, škode ali drugih nadomestil. Naročnik se z </w:t>
      </w:r>
      <w:r>
        <w:rPr>
          <w:sz w:val="22"/>
          <w:szCs w:val="22"/>
        </w:rPr>
        <w:t>DNS</w:t>
      </w:r>
      <w:r w:rsidRPr="00A309F3">
        <w:rPr>
          <w:sz w:val="22"/>
          <w:szCs w:val="22"/>
        </w:rPr>
        <w:t xml:space="preserve"> zavezuje, da bo v primeru, če bo naročal blago, ki je predmet tega javnega naročila, pozval vse </w:t>
      </w:r>
      <w:r>
        <w:rPr>
          <w:sz w:val="22"/>
          <w:szCs w:val="22"/>
        </w:rPr>
        <w:t>kandidate</w:t>
      </w:r>
      <w:r w:rsidR="007F4BCD">
        <w:rPr>
          <w:sz w:val="22"/>
          <w:szCs w:val="22"/>
        </w:rPr>
        <w:t>,</w:t>
      </w:r>
      <w:r w:rsidRPr="00A309F3">
        <w:rPr>
          <w:sz w:val="22"/>
          <w:szCs w:val="22"/>
        </w:rPr>
        <w:t xml:space="preserve"> vključene v </w:t>
      </w:r>
      <w:r>
        <w:rPr>
          <w:sz w:val="22"/>
          <w:szCs w:val="22"/>
        </w:rPr>
        <w:t>DNS</w:t>
      </w:r>
      <w:r w:rsidRPr="00A309F3">
        <w:rPr>
          <w:sz w:val="22"/>
          <w:szCs w:val="22"/>
        </w:rPr>
        <w:t xml:space="preserve"> k oddaji ponudb na način, naveden v </w:t>
      </w:r>
      <w:r w:rsidR="00707259">
        <w:rPr>
          <w:sz w:val="22"/>
          <w:szCs w:val="22"/>
        </w:rPr>
        <w:t>tej razpisni dokumentaciji</w:t>
      </w:r>
      <w:r w:rsidRPr="00A309F3">
        <w:rPr>
          <w:sz w:val="22"/>
          <w:szCs w:val="22"/>
        </w:rPr>
        <w:t>.</w:t>
      </w:r>
    </w:p>
    <w:p w14:paraId="47590083" w14:textId="12B2B69F" w:rsidR="00C03797" w:rsidRDefault="00C03797" w:rsidP="009058EF">
      <w:pPr>
        <w:spacing w:line="276" w:lineRule="auto"/>
        <w:rPr>
          <w:sz w:val="22"/>
          <w:szCs w:val="22"/>
        </w:rPr>
      </w:pPr>
      <w:r w:rsidRPr="007844E6">
        <w:rPr>
          <w:sz w:val="22"/>
          <w:szCs w:val="22"/>
        </w:rPr>
        <w:t xml:space="preserve">Naročnik si pridržuje pravico, da lahko kadarkoli v obdobju veljavnosti DNS spremeni obdobje veljavnosti DNS, DNS podaljša, skrajša ali ukine. </w:t>
      </w:r>
      <w:r w:rsidR="009058EF" w:rsidRPr="00E350CA">
        <w:rPr>
          <w:sz w:val="22"/>
          <w:szCs w:val="22"/>
        </w:rPr>
        <w:t xml:space="preserve">Predčasno prenehanje </w:t>
      </w:r>
      <w:r w:rsidR="009058EF">
        <w:rPr>
          <w:sz w:val="22"/>
          <w:szCs w:val="22"/>
        </w:rPr>
        <w:t>DNS</w:t>
      </w:r>
      <w:r w:rsidR="009058EF" w:rsidRPr="00E350CA">
        <w:rPr>
          <w:sz w:val="22"/>
          <w:szCs w:val="22"/>
        </w:rPr>
        <w:t xml:space="preserve"> ne vpliva na izvedbo in dokončanje že oddanih posameznih javnih naročil. </w:t>
      </w:r>
      <w:r w:rsidRPr="007844E6">
        <w:rPr>
          <w:sz w:val="22"/>
          <w:szCs w:val="22"/>
        </w:rPr>
        <w:t>O morebitni spremembi obdobja veljavnosti DNS bo naročnik na portalu javnih naročil in v Uradnem listu Evropske unije, objavil obvestilo, skladno z enajstim odstavkom 49. člena ZJN-3.</w:t>
      </w:r>
    </w:p>
    <w:p w14:paraId="1C573463" w14:textId="77777777" w:rsidR="006D34F3" w:rsidRPr="006D34F3" w:rsidRDefault="006D34F3" w:rsidP="006D34F3">
      <w:pPr>
        <w:pStyle w:val="2AG"/>
        <w:rPr>
          <w:sz w:val="22"/>
          <w:szCs w:val="22"/>
        </w:rPr>
      </w:pPr>
      <w:r w:rsidRPr="006D34F3">
        <w:rPr>
          <w:sz w:val="22"/>
          <w:szCs w:val="22"/>
        </w:rPr>
        <w:t>Predložitev prijave in uporabljena tehnologija</w:t>
      </w:r>
    </w:p>
    <w:p w14:paraId="58817622" w14:textId="77777777" w:rsidR="006D34F3" w:rsidRPr="00E86A29" w:rsidRDefault="006D34F3" w:rsidP="006D34F3">
      <w:pPr>
        <w:spacing w:line="276" w:lineRule="auto"/>
        <w:rPr>
          <w:sz w:val="22"/>
          <w:szCs w:val="22"/>
        </w:rPr>
      </w:pPr>
      <w:r w:rsidRPr="00E86A29">
        <w:rPr>
          <w:sz w:val="22"/>
          <w:szCs w:val="22"/>
        </w:rPr>
        <w:t xml:space="preserve">Kandidati morajo prijave predložiti v informacijski sistem e-JN (v nadaljevanju: sistem e-JN) na spletnem naslovu </w:t>
      </w:r>
      <w:hyperlink r:id="rId13" w:history="1">
        <w:r w:rsidRPr="00E86A29">
          <w:rPr>
            <w:rStyle w:val="Hiperpovezava"/>
            <w:sz w:val="22"/>
            <w:szCs w:val="22"/>
          </w:rPr>
          <w:t>https://ejn.gov.si/</w:t>
        </w:r>
      </w:hyperlink>
      <w:r w:rsidRPr="00E86A29">
        <w:rPr>
          <w:sz w:val="22"/>
          <w:szCs w:val="22"/>
        </w:rPr>
        <w:t xml:space="preserve">, v skladu s točko 3 dokumenta Navodila za uporabo informacijskega sistema e-JN: PONUDNIKI (v nadaljevanju: Navodila za uporabo e-JN), ki je del te razpisne dokumentacije in objavljen na spletnem naslovu </w:t>
      </w:r>
      <w:hyperlink r:id="rId14" w:history="1">
        <w:r w:rsidRPr="00E86A29">
          <w:rPr>
            <w:rStyle w:val="Hiperpovezava"/>
            <w:sz w:val="22"/>
            <w:szCs w:val="22"/>
          </w:rPr>
          <w:t>https://ejn.gov.si/</w:t>
        </w:r>
      </w:hyperlink>
      <w:r w:rsidRPr="00E86A29">
        <w:rPr>
          <w:sz w:val="22"/>
          <w:szCs w:val="22"/>
        </w:rPr>
        <w:t>.</w:t>
      </w:r>
    </w:p>
    <w:p w14:paraId="799DCAB8" w14:textId="77777777" w:rsidR="006D34F3" w:rsidRPr="00E86A29" w:rsidRDefault="006D34F3" w:rsidP="006D34F3">
      <w:pPr>
        <w:spacing w:line="276" w:lineRule="auto"/>
        <w:rPr>
          <w:sz w:val="22"/>
          <w:szCs w:val="22"/>
        </w:rPr>
      </w:pPr>
      <w:r w:rsidRPr="00E86A29">
        <w:rPr>
          <w:sz w:val="22"/>
          <w:szCs w:val="22"/>
        </w:rPr>
        <w:t xml:space="preserve">Kandidat se pred oddajo prijave registrira na spletnem naslovu </w:t>
      </w:r>
      <w:hyperlink r:id="rId15" w:history="1">
        <w:r w:rsidRPr="00E86A29">
          <w:rPr>
            <w:rStyle w:val="Hiperpovezava"/>
            <w:sz w:val="22"/>
            <w:szCs w:val="22"/>
          </w:rPr>
          <w:t>https://ejn.gov.si/</w:t>
        </w:r>
      </w:hyperlink>
      <w:r w:rsidRPr="00E86A29">
        <w:rPr>
          <w:sz w:val="22"/>
          <w:szCs w:val="22"/>
        </w:rPr>
        <w:t>, v skladu z Navodili za uporabo e-JN. Če je kandidat že registriran v sistem e-JN, se v sistem e-JN prijavi na istem naslovu.</w:t>
      </w:r>
    </w:p>
    <w:p w14:paraId="3576E2EA" w14:textId="77777777" w:rsidR="006D34F3" w:rsidRPr="00E86A29" w:rsidRDefault="006D34F3" w:rsidP="006D34F3">
      <w:pPr>
        <w:spacing w:line="276" w:lineRule="auto"/>
        <w:rPr>
          <w:sz w:val="22"/>
          <w:szCs w:val="22"/>
        </w:rPr>
      </w:pPr>
      <w:r w:rsidRPr="00E86A29">
        <w:rPr>
          <w:sz w:val="22"/>
          <w:szCs w:val="22"/>
        </w:rPr>
        <w:t>Uporabnik kandidata, ki je pooblaščen za oddajanje prijav, prijavo odda s klikom na gumb »Oddaj«. Sistem e-JN ob oddaji prijave zabeleži identiteto uporabnika in čas oddaje prijave. Uporabnik z dejanjem oddaje prijave izkaže in izjavi voljo v imenu kandidata oddati zavezujočo prijavo (18. člen Obligacijskega zakonika</w:t>
      </w:r>
      <w:r w:rsidRPr="00E86A29">
        <w:rPr>
          <w:sz w:val="22"/>
          <w:szCs w:val="22"/>
        </w:rPr>
        <w:footnoteReference w:id="1"/>
      </w:r>
      <w:r w:rsidRPr="00E86A29">
        <w:rPr>
          <w:sz w:val="22"/>
          <w:szCs w:val="22"/>
        </w:rPr>
        <w:t>). Z oddajo prijave je le-ta zavezujoča za čas, naveden v prijavi, razen če jo uporabnik kandidata umakne ali spremeni pred potekom roka za oddajo prijav.</w:t>
      </w:r>
    </w:p>
    <w:p w14:paraId="2CEBFE68" w14:textId="77777777" w:rsidR="006D34F3" w:rsidRPr="00E86A29" w:rsidRDefault="006D34F3" w:rsidP="006D34F3">
      <w:pPr>
        <w:spacing w:line="276" w:lineRule="auto"/>
        <w:rPr>
          <w:sz w:val="22"/>
          <w:szCs w:val="22"/>
        </w:rPr>
      </w:pPr>
      <w:r w:rsidRPr="00E86A29">
        <w:rPr>
          <w:sz w:val="22"/>
          <w:szCs w:val="22"/>
        </w:rPr>
        <w:t xml:space="preserve">Prijava se šteje za pravočasno oddano, če jo naročnik prejme preko sistema e-JN </w:t>
      </w:r>
      <w:hyperlink r:id="rId16" w:history="1">
        <w:r w:rsidRPr="00E86A29">
          <w:rPr>
            <w:rStyle w:val="Hiperpovezava"/>
            <w:sz w:val="22"/>
            <w:szCs w:val="22"/>
          </w:rPr>
          <w:t>https://ejn.gov.si</w:t>
        </w:r>
      </w:hyperlink>
      <w:r w:rsidRPr="00E86A29">
        <w:rPr>
          <w:sz w:val="22"/>
          <w:szCs w:val="22"/>
        </w:rPr>
        <w:t xml:space="preserve"> najkasneje do dneva in ure, kot je to določeno v obvestilu o naročilu, objavljenem na portalu javnih naročil. Za oddano prijavo se šteje prijava, ki je v sistemu e-JN označena s statusom »ODDANO«.</w:t>
      </w:r>
    </w:p>
    <w:p w14:paraId="748B959F" w14:textId="77777777" w:rsidR="006D34F3" w:rsidRPr="00E86A29" w:rsidRDefault="006D34F3" w:rsidP="006D34F3">
      <w:pPr>
        <w:spacing w:line="276" w:lineRule="auto"/>
        <w:rPr>
          <w:sz w:val="22"/>
          <w:szCs w:val="22"/>
        </w:rPr>
      </w:pPr>
      <w:r w:rsidRPr="00E86A29">
        <w:rPr>
          <w:sz w:val="22"/>
          <w:szCs w:val="22"/>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vidna in odprta zadnja oddana prijava. </w:t>
      </w:r>
    </w:p>
    <w:p w14:paraId="29F7FDA8" w14:textId="77777777" w:rsidR="006D34F3" w:rsidRPr="00E86A29" w:rsidRDefault="006D34F3" w:rsidP="006D34F3">
      <w:pPr>
        <w:spacing w:line="276" w:lineRule="auto"/>
        <w:rPr>
          <w:sz w:val="22"/>
          <w:szCs w:val="22"/>
        </w:rPr>
      </w:pPr>
      <w:r w:rsidRPr="00E86A29">
        <w:rPr>
          <w:sz w:val="22"/>
          <w:szCs w:val="22"/>
        </w:rPr>
        <w:lastRenderedPageBreak/>
        <w:t>Po preteku prvega roka za predložitev prijav, prve prijave ne bo več mogoče oddati. Naročnik bo omogočil ponovno zbiranje prijav, ko bo pregledal vse prve prijave skladno s šestim odstavkom 49. člena ZJN-3.</w:t>
      </w:r>
    </w:p>
    <w:p w14:paraId="29CAEA7A" w14:textId="77777777" w:rsidR="006D34F3" w:rsidRDefault="006D34F3" w:rsidP="006D34F3">
      <w:pPr>
        <w:spacing w:line="276" w:lineRule="auto"/>
        <w:rPr>
          <w:sz w:val="22"/>
          <w:szCs w:val="22"/>
        </w:rPr>
      </w:pPr>
      <w:r w:rsidRPr="00E86A29">
        <w:rPr>
          <w:sz w:val="22"/>
          <w:szCs w:val="22"/>
        </w:rPr>
        <w:t>Dostop do povezave za oddajo elektronske prijave v tem postopku javnega naročila je naveden v obvestilu o naročilu na portalu javnih naročil.</w:t>
      </w:r>
    </w:p>
    <w:p w14:paraId="52606C26" w14:textId="77777777" w:rsidR="006D34F3" w:rsidRPr="006D34F3" w:rsidRDefault="006D34F3" w:rsidP="006D34F3">
      <w:pPr>
        <w:pStyle w:val="2AG"/>
        <w:rPr>
          <w:sz w:val="22"/>
          <w:szCs w:val="22"/>
        </w:rPr>
      </w:pPr>
      <w:bookmarkStart w:id="28" w:name="_Toc353865072"/>
      <w:r w:rsidRPr="006D34F3">
        <w:rPr>
          <w:sz w:val="22"/>
          <w:szCs w:val="22"/>
        </w:rPr>
        <w:t>Pravna podlaga</w:t>
      </w:r>
      <w:bookmarkEnd w:id="28"/>
    </w:p>
    <w:p w14:paraId="5821D581" w14:textId="77777777" w:rsidR="006D34F3" w:rsidRPr="00820CA5" w:rsidRDefault="006D34F3" w:rsidP="006D34F3">
      <w:pPr>
        <w:widowControl w:val="0"/>
        <w:tabs>
          <w:tab w:val="left" w:pos="1359"/>
        </w:tabs>
        <w:autoSpaceDE w:val="0"/>
        <w:autoSpaceDN w:val="0"/>
        <w:spacing w:before="185"/>
        <w:jc w:val="left"/>
        <w:rPr>
          <w:sz w:val="22"/>
          <w:szCs w:val="22"/>
        </w:rPr>
      </w:pPr>
      <w:bookmarkStart w:id="29" w:name="_Hlk55307246"/>
      <w:r w:rsidRPr="00820CA5">
        <w:rPr>
          <w:sz w:val="22"/>
          <w:szCs w:val="22"/>
        </w:rPr>
        <w:t>Oddaja javnega naročila se izvaja na podlagi naslednjih zakonov in</w:t>
      </w:r>
      <w:r w:rsidRPr="00820CA5">
        <w:rPr>
          <w:spacing w:val="-5"/>
          <w:sz w:val="22"/>
          <w:szCs w:val="22"/>
        </w:rPr>
        <w:t xml:space="preserve"> </w:t>
      </w:r>
      <w:r w:rsidRPr="00820CA5">
        <w:rPr>
          <w:sz w:val="22"/>
          <w:szCs w:val="22"/>
        </w:rPr>
        <w:t>predpisov:</w:t>
      </w:r>
    </w:p>
    <w:bookmarkEnd w:id="29"/>
    <w:p w14:paraId="25089EB1" w14:textId="77777777" w:rsidR="006D34F3" w:rsidRPr="00820CA5" w:rsidRDefault="006D34F3" w:rsidP="000C6FE1">
      <w:pPr>
        <w:numPr>
          <w:ilvl w:val="0"/>
          <w:numId w:val="14"/>
        </w:numPr>
        <w:tabs>
          <w:tab w:val="clear" w:pos="1364"/>
          <w:tab w:val="num" w:pos="284"/>
        </w:tabs>
        <w:autoSpaceDN w:val="0"/>
        <w:spacing w:before="0"/>
        <w:ind w:left="284" w:right="382"/>
        <w:rPr>
          <w:rFonts w:ascii="Calibri" w:hAnsi="Calibri" w:cs="Calibri"/>
          <w:color w:val="000000"/>
          <w:sz w:val="22"/>
          <w:szCs w:val="22"/>
          <w:lang w:eastAsia="en-US"/>
        </w:rPr>
      </w:pPr>
      <w:r w:rsidRPr="00820CA5">
        <w:rPr>
          <w:color w:val="000000"/>
          <w:sz w:val="22"/>
          <w:szCs w:val="22"/>
        </w:rPr>
        <w:t>Zakon o javnem naročanju /ZJN-3/;</w:t>
      </w:r>
    </w:p>
    <w:p w14:paraId="56BCA432" w14:textId="77777777" w:rsidR="006D34F3" w:rsidRPr="00820CA5" w:rsidRDefault="006D34F3" w:rsidP="000C6FE1">
      <w:pPr>
        <w:numPr>
          <w:ilvl w:val="0"/>
          <w:numId w:val="14"/>
        </w:numPr>
        <w:tabs>
          <w:tab w:val="clear" w:pos="1364"/>
          <w:tab w:val="num" w:pos="284"/>
        </w:tabs>
        <w:autoSpaceDN w:val="0"/>
        <w:spacing w:before="0"/>
        <w:ind w:left="284" w:right="382"/>
        <w:rPr>
          <w:color w:val="000000"/>
          <w:sz w:val="22"/>
          <w:szCs w:val="22"/>
        </w:rPr>
      </w:pPr>
      <w:r w:rsidRPr="00820CA5">
        <w:rPr>
          <w:color w:val="000000"/>
          <w:sz w:val="22"/>
          <w:szCs w:val="22"/>
        </w:rPr>
        <w:t>Zakon o pravnem varstvu v postopkih javnega naročanja /ZPVPJN/;</w:t>
      </w:r>
    </w:p>
    <w:p w14:paraId="1DF3FF56" w14:textId="77777777" w:rsidR="006D34F3" w:rsidRPr="00820CA5" w:rsidRDefault="006D34F3" w:rsidP="000C6FE1">
      <w:pPr>
        <w:numPr>
          <w:ilvl w:val="0"/>
          <w:numId w:val="14"/>
        </w:numPr>
        <w:tabs>
          <w:tab w:val="clear" w:pos="1364"/>
          <w:tab w:val="num" w:pos="284"/>
        </w:tabs>
        <w:autoSpaceDN w:val="0"/>
        <w:spacing w:before="0"/>
        <w:ind w:left="284" w:right="382"/>
        <w:rPr>
          <w:color w:val="000000"/>
          <w:sz w:val="22"/>
          <w:szCs w:val="22"/>
        </w:rPr>
      </w:pPr>
      <w:r w:rsidRPr="00820CA5">
        <w:rPr>
          <w:color w:val="000000"/>
          <w:sz w:val="22"/>
          <w:szCs w:val="22"/>
        </w:rPr>
        <w:t>Uredba o finančnih zavarovanjih pri javnem naročanju;</w:t>
      </w:r>
    </w:p>
    <w:p w14:paraId="349752AC" w14:textId="77777777" w:rsidR="006D34F3" w:rsidRPr="00820CA5" w:rsidRDefault="006D34F3" w:rsidP="000C6FE1">
      <w:pPr>
        <w:numPr>
          <w:ilvl w:val="0"/>
          <w:numId w:val="14"/>
        </w:numPr>
        <w:tabs>
          <w:tab w:val="clear" w:pos="1364"/>
          <w:tab w:val="num" w:pos="284"/>
        </w:tabs>
        <w:autoSpaceDN w:val="0"/>
        <w:spacing w:before="0"/>
        <w:ind w:left="284" w:right="382"/>
        <w:rPr>
          <w:color w:val="000000"/>
          <w:sz w:val="22"/>
          <w:szCs w:val="22"/>
        </w:rPr>
      </w:pPr>
      <w:r w:rsidRPr="00820CA5">
        <w:rPr>
          <w:color w:val="000000"/>
          <w:sz w:val="22"/>
          <w:szCs w:val="22"/>
        </w:rPr>
        <w:t>Zakon o integriteti in preprečevanju korupcije /ZIntPK/;</w:t>
      </w:r>
    </w:p>
    <w:p w14:paraId="2C4B4E74" w14:textId="77777777" w:rsidR="006D34F3" w:rsidRPr="00820CA5" w:rsidRDefault="006D34F3" w:rsidP="000C6FE1">
      <w:pPr>
        <w:numPr>
          <w:ilvl w:val="0"/>
          <w:numId w:val="14"/>
        </w:numPr>
        <w:tabs>
          <w:tab w:val="clear" w:pos="1364"/>
          <w:tab w:val="num" w:pos="284"/>
        </w:tabs>
        <w:autoSpaceDN w:val="0"/>
        <w:spacing w:before="0"/>
        <w:ind w:left="284" w:right="382"/>
        <w:rPr>
          <w:color w:val="000000"/>
          <w:sz w:val="22"/>
          <w:szCs w:val="22"/>
        </w:rPr>
      </w:pPr>
      <w:r w:rsidRPr="00820CA5">
        <w:rPr>
          <w:color w:val="000000"/>
          <w:sz w:val="22"/>
          <w:szCs w:val="22"/>
        </w:rPr>
        <w:t>Zakon o splošnem upravnem postopku /ZUP/;</w:t>
      </w:r>
    </w:p>
    <w:p w14:paraId="600D73EF" w14:textId="77777777" w:rsidR="006D34F3" w:rsidRPr="00820CA5" w:rsidRDefault="006D34F3" w:rsidP="000C6FE1">
      <w:pPr>
        <w:numPr>
          <w:ilvl w:val="0"/>
          <w:numId w:val="14"/>
        </w:numPr>
        <w:tabs>
          <w:tab w:val="clear" w:pos="1364"/>
          <w:tab w:val="num" w:pos="284"/>
        </w:tabs>
        <w:autoSpaceDN w:val="0"/>
        <w:spacing w:before="0"/>
        <w:ind w:left="284" w:right="382"/>
        <w:rPr>
          <w:color w:val="000000"/>
          <w:sz w:val="22"/>
          <w:szCs w:val="22"/>
        </w:rPr>
      </w:pPr>
      <w:r w:rsidRPr="00820CA5">
        <w:rPr>
          <w:color w:val="000000"/>
          <w:sz w:val="22"/>
          <w:szCs w:val="22"/>
        </w:rPr>
        <w:t>Zakon o pravdnem postopku /ZPP/;</w:t>
      </w:r>
    </w:p>
    <w:p w14:paraId="7F256FB6" w14:textId="77777777" w:rsidR="006D34F3" w:rsidRPr="00820CA5" w:rsidRDefault="006D34F3" w:rsidP="000C6FE1">
      <w:pPr>
        <w:numPr>
          <w:ilvl w:val="0"/>
          <w:numId w:val="14"/>
        </w:numPr>
        <w:tabs>
          <w:tab w:val="clear" w:pos="1364"/>
          <w:tab w:val="num" w:pos="284"/>
        </w:tabs>
        <w:autoSpaceDN w:val="0"/>
        <w:spacing w:before="0"/>
        <w:ind w:left="284" w:right="382"/>
        <w:rPr>
          <w:color w:val="000000"/>
          <w:sz w:val="22"/>
          <w:szCs w:val="22"/>
        </w:rPr>
      </w:pPr>
      <w:r w:rsidRPr="00820CA5">
        <w:rPr>
          <w:color w:val="000000"/>
          <w:sz w:val="22"/>
          <w:szCs w:val="22"/>
        </w:rPr>
        <w:t xml:space="preserve">Zakon o javnih financah /ZJF/; </w:t>
      </w:r>
    </w:p>
    <w:p w14:paraId="5A3B9BCA" w14:textId="77777777" w:rsidR="006D34F3" w:rsidRPr="00820CA5" w:rsidRDefault="006D34F3" w:rsidP="000C6FE1">
      <w:pPr>
        <w:numPr>
          <w:ilvl w:val="0"/>
          <w:numId w:val="14"/>
        </w:numPr>
        <w:tabs>
          <w:tab w:val="clear" w:pos="1364"/>
          <w:tab w:val="num" w:pos="284"/>
        </w:tabs>
        <w:autoSpaceDN w:val="0"/>
        <w:spacing w:before="0"/>
        <w:ind w:left="284" w:right="382"/>
        <w:rPr>
          <w:sz w:val="22"/>
          <w:szCs w:val="22"/>
        </w:rPr>
      </w:pPr>
      <w:r w:rsidRPr="00820CA5">
        <w:rPr>
          <w:color w:val="000000"/>
          <w:sz w:val="22"/>
          <w:szCs w:val="22"/>
        </w:rPr>
        <w:t xml:space="preserve">Obligacijski zakonik /OZ/; </w:t>
      </w:r>
    </w:p>
    <w:p w14:paraId="3BD48C32" w14:textId="77777777" w:rsidR="006D34F3" w:rsidRPr="00F43FE8" w:rsidRDefault="006D34F3" w:rsidP="000C6FE1">
      <w:pPr>
        <w:pStyle w:val="Odstavekseznama"/>
        <w:widowControl w:val="0"/>
        <w:numPr>
          <w:ilvl w:val="0"/>
          <w:numId w:val="15"/>
        </w:numPr>
        <w:autoSpaceDE w:val="0"/>
        <w:autoSpaceDN w:val="0"/>
        <w:spacing w:before="0"/>
        <w:rPr>
          <w:color w:val="000000"/>
          <w:sz w:val="22"/>
          <w:szCs w:val="22"/>
        </w:rPr>
      </w:pPr>
      <w:hyperlink r:id="rId17" w:history="1">
        <w:r w:rsidRPr="00F43FE8">
          <w:rPr>
            <w:rStyle w:val="Hiperpovezava"/>
            <w:color w:val="auto"/>
            <w:sz w:val="22"/>
            <w:szCs w:val="22"/>
            <w:u w:val="none"/>
          </w:rPr>
          <w:t>Uredba o zelenem javnem naročanju</w:t>
        </w:r>
      </w:hyperlink>
      <w:r w:rsidRPr="00F43FE8">
        <w:rPr>
          <w:sz w:val="22"/>
          <w:szCs w:val="22"/>
        </w:rPr>
        <w:t> in Uredba o spremembi uredbe o zelenem javnem naročanju;</w:t>
      </w:r>
    </w:p>
    <w:p w14:paraId="64131EA6" w14:textId="77777777" w:rsidR="006D34F3" w:rsidRPr="00820CA5" w:rsidRDefault="006D34F3" w:rsidP="000C6FE1">
      <w:pPr>
        <w:numPr>
          <w:ilvl w:val="1"/>
          <w:numId w:val="14"/>
        </w:numPr>
        <w:autoSpaceDN w:val="0"/>
        <w:spacing w:before="0"/>
        <w:ind w:left="360" w:right="382"/>
        <w:rPr>
          <w:color w:val="000000"/>
        </w:rPr>
      </w:pPr>
      <w:r w:rsidRPr="00820CA5">
        <w:rPr>
          <w:color w:val="000000"/>
          <w:sz w:val="22"/>
          <w:szCs w:val="22"/>
        </w:rPr>
        <w:t>Vse spremembe navedenih predpisov ter vsa ostala zakonodaja in podzakonski predpisi, ki urejajo javna naročila in področje predmeta konkretnega javnega naročila ali so v povezavi z njimi ter področja pogodbenih razmerij in javnih financ.</w:t>
      </w:r>
    </w:p>
    <w:p w14:paraId="02219E99" w14:textId="45BB1B84" w:rsidR="00D3543D" w:rsidRPr="00FB466E" w:rsidRDefault="00C94C75" w:rsidP="00D3543D">
      <w:pPr>
        <w:pStyle w:val="2AG"/>
        <w:rPr>
          <w:sz w:val="22"/>
          <w:szCs w:val="22"/>
        </w:rPr>
      </w:pPr>
      <w:bookmarkStart w:id="30" w:name="_Toc6181426"/>
      <w:bookmarkStart w:id="31" w:name="_Toc34817542"/>
      <w:r w:rsidRPr="00FB466E">
        <w:rPr>
          <w:sz w:val="22"/>
          <w:szCs w:val="22"/>
        </w:rPr>
        <w:t>dostop do</w:t>
      </w:r>
      <w:r w:rsidR="00D3543D" w:rsidRPr="00FB466E">
        <w:rPr>
          <w:sz w:val="22"/>
          <w:szCs w:val="22"/>
        </w:rPr>
        <w:t xml:space="preserve"> razpisne dokumentacije</w:t>
      </w:r>
      <w:bookmarkEnd w:id="30"/>
      <w:bookmarkEnd w:id="31"/>
    </w:p>
    <w:p w14:paraId="7E26942F" w14:textId="6D41555B" w:rsidR="00C94C75" w:rsidRPr="00FB466E" w:rsidRDefault="00F72159" w:rsidP="009E4169">
      <w:pPr>
        <w:pStyle w:val="3AG"/>
        <w:spacing w:line="276" w:lineRule="auto"/>
        <w:rPr>
          <w:sz w:val="22"/>
          <w:szCs w:val="22"/>
        </w:rPr>
      </w:pPr>
      <w:r w:rsidRPr="00FB466E">
        <w:rPr>
          <w:caps w:val="0"/>
          <w:sz w:val="22"/>
          <w:szCs w:val="22"/>
        </w:rPr>
        <w:t>Prva faza</w:t>
      </w:r>
    </w:p>
    <w:p w14:paraId="6B68E25B" w14:textId="10030FC3" w:rsidR="00C94C75" w:rsidRPr="00FB466E" w:rsidRDefault="00C94C75" w:rsidP="009E4169">
      <w:pPr>
        <w:spacing w:line="276" w:lineRule="auto"/>
        <w:rPr>
          <w:sz w:val="22"/>
          <w:szCs w:val="22"/>
        </w:rPr>
      </w:pPr>
      <w:bookmarkStart w:id="32" w:name="_Hlk55307517"/>
      <w:r w:rsidRPr="00FB466E">
        <w:rPr>
          <w:sz w:val="22"/>
          <w:szCs w:val="22"/>
        </w:rPr>
        <w:t>Dokumentacija v zvezi z oddajo javnega naročila je objavljena v okviru objave tega naročila na portalu javnih naročil (</w:t>
      </w:r>
      <w:hyperlink r:id="rId18" w:history="1">
        <w:r w:rsidRPr="00FB466E">
          <w:rPr>
            <w:rStyle w:val="Hiperpovezava"/>
            <w:rFonts w:cs="Arial"/>
            <w:color w:val="auto"/>
            <w:sz w:val="22"/>
            <w:szCs w:val="22"/>
          </w:rPr>
          <w:t>www.enarocanje.si</w:t>
        </w:r>
      </w:hyperlink>
      <w:r w:rsidRPr="00FB466E">
        <w:rPr>
          <w:sz w:val="22"/>
          <w:szCs w:val="22"/>
        </w:rPr>
        <w:t xml:space="preserve">). </w:t>
      </w:r>
    </w:p>
    <w:p w14:paraId="4DD88C17" w14:textId="5335CBE6" w:rsidR="00C94C75" w:rsidRPr="00FB466E" w:rsidRDefault="00F72159" w:rsidP="009E4169">
      <w:pPr>
        <w:pStyle w:val="3AG"/>
        <w:spacing w:line="276" w:lineRule="auto"/>
        <w:rPr>
          <w:sz w:val="22"/>
          <w:szCs w:val="22"/>
        </w:rPr>
      </w:pPr>
      <w:r w:rsidRPr="00FB466E">
        <w:rPr>
          <w:caps w:val="0"/>
          <w:sz w:val="22"/>
          <w:szCs w:val="22"/>
        </w:rPr>
        <w:t>Druga faza</w:t>
      </w:r>
    </w:p>
    <w:p w14:paraId="4EFA165E" w14:textId="1B70CB93" w:rsidR="00C94C75" w:rsidRDefault="00C94C75" w:rsidP="009E4169">
      <w:pPr>
        <w:spacing w:line="276" w:lineRule="auto"/>
        <w:rPr>
          <w:sz w:val="22"/>
          <w:szCs w:val="22"/>
        </w:rPr>
      </w:pPr>
      <w:r w:rsidRPr="00FB466E">
        <w:rPr>
          <w:sz w:val="22"/>
          <w:szCs w:val="22"/>
        </w:rPr>
        <w:t xml:space="preserve">Povabila k predložitvi ponudbe za posamezna povpraševanja </w:t>
      </w:r>
      <w:r w:rsidR="00B77028">
        <w:rPr>
          <w:sz w:val="22"/>
          <w:szCs w:val="22"/>
        </w:rPr>
        <w:t>v okviru</w:t>
      </w:r>
      <w:r w:rsidRPr="00FB466E">
        <w:rPr>
          <w:sz w:val="22"/>
          <w:szCs w:val="22"/>
        </w:rPr>
        <w:t xml:space="preserve"> DNS bodo iz sistema e-JN poslana tistim kandidatom, ki so v trenutku pošiljanja povabila v sistemu e-JN uvrščeni v </w:t>
      </w:r>
      <w:r w:rsidR="00E05991">
        <w:rPr>
          <w:sz w:val="22"/>
          <w:szCs w:val="22"/>
        </w:rPr>
        <w:t>K</w:t>
      </w:r>
      <w:r w:rsidRPr="00FB466E">
        <w:rPr>
          <w:sz w:val="22"/>
          <w:szCs w:val="22"/>
        </w:rPr>
        <w:t>atalog ponudnikov</w:t>
      </w:r>
      <w:r w:rsidR="009E4169" w:rsidRPr="00FB466E">
        <w:rPr>
          <w:sz w:val="22"/>
          <w:szCs w:val="22"/>
        </w:rPr>
        <w:t>.</w:t>
      </w:r>
    </w:p>
    <w:p w14:paraId="7BBB9F79" w14:textId="77777777" w:rsidR="000C6FE1" w:rsidRPr="000C6FE1" w:rsidRDefault="000C6FE1" w:rsidP="000C6FE1">
      <w:pPr>
        <w:pStyle w:val="2AG"/>
        <w:rPr>
          <w:sz w:val="22"/>
          <w:szCs w:val="22"/>
        </w:rPr>
      </w:pPr>
      <w:r w:rsidRPr="000C6FE1">
        <w:rPr>
          <w:sz w:val="22"/>
          <w:szCs w:val="22"/>
        </w:rPr>
        <w:t xml:space="preserve">oBVESTILA IN POJASNILA RAZPISNE DOKUMENTACIJE </w:t>
      </w:r>
    </w:p>
    <w:p w14:paraId="67E1EAC7" w14:textId="1B8D2D28" w:rsidR="000C6FE1" w:rsidRPr="00B77028" w:rsidRDefault="00B77028" w:rsidP="00B77028">
      <w:pPr>
        <w:pStyle w:val="3AG"/>
        <w:rPr>
          <w:i/>
          <w:sz w:val="22"/>
          <w:szCs w:val="22"/>
        </w:rPr>
      </w:pPr>
      <w:r w:rsidRPr="00B77028">
        <w:rPr>
          <w:caps w:val="0"/>
          <w:sz w:val="22"/>
          <w:szCs w:val="22"/>
        </w:rPr>
        <w:t>Prva faza</w:t>
      </w:r>
    </w:p>
    <w:p w14:paraId="60F8BE04" w14:textId="77777777" w:rsidR="000C6FE1" w:rsidRPr="00AA6826" w:rsidRDefault="000C6FE1" w:rsidP="000C6FE1">
      <w:pPr>
        <w:spacing w:line="276" w:lineRule="auto"/>
        <w:rPr>
          <w:sz w:val="22"/>
          <w:szCs w:val="22"/>
        </w:rPr>
      </w:pPr>
      <w:r w:rsidRPr="00AA6826">
        <w:rPr>
          <w:sz w:val="22"/>
          <w:szCs w:val="22"/>
        </w:rPr>
        <w:t>Komunikacija s potencialnimi kandidati o vprašanjih v zvezi z vsebino naročila in v zvezi s pripravo prijave poteka izključno preko portala javnih naročil.</w:t>
      </w:r>
    </w:p>
    <w:p w14:paraId="419E849B" w14:textId="77777777" w:rsidR="000C6FE1" w:rsidRPr="00AA6826" w:rsidRDefault="000C6FE1" w:rsidP="000C6FE1">
      <w:pPr>
        <w:spacing w:line="276" w:lineRule="auto"/>
        <w:rPr>
          <w:sz w:val="22"/>
          <w:szCs w:val="22"/>
        </w:rPr>
      </w:pPr>
      <w:r w:rsidRPr="00AA6826">
        <w:rPr>
          <w:sz w:val="22"/>
          <w:szCs w:val="22"/>
        </w:rPr>
        <w:t xml:space="preserve">Naročnik bo zahtevo za pojasnilo razpisne dokumentacije oziroma kakršnokoli drugo vprašanje v zvezi z naročilom štel kot pravočasno, če bo na portalu javnih naročil zastavljeno najkasneje do dneva in ure, kot je to določeno v obvestilu o naročilu, objavljenem na portalu javnih naročil. </w:t>
      </w:r>
    </w:p>
    <w:p w14:paraId="79521063" w14:textId="77777777" w:rsidR="000C6FE1" w:rsidRPr="00AA6826" w:rsidRDefault="000C6FE1" w:rsidP="000C6FE1">
      <w:pPr>
        <w:spacing w:line="276" w:lineRule="auto"/>
        <w:rPr>
          <w:sz w:val="22"/>
          <w:szCs w:val="22"/>
        </w:rPr>
      </w:pPr>
      <w:r w:rsidRPr="00AA6826">
        <w:rPr>
          <w:sz w:val="22"/>
          <w:szCs w:val="22"/>
        </w:rPr>
        <w:t>Na zahteve za pojasnila oziroma druga vprašanja v zvezi z naročilom, zastavljena po tem roku, naročnik ne bo odgovarjal.</w:t>
      </w:r>
    </w:p>
    <w:p w14:paraId="5C4B9D40" w14:textId="29743973" w:rsidR="000C6FE1" w:rsidRPr="00B77028" w:rsidRDefault="00B77028" w:rsidP="00B77028">
      <w:pPr>
        <w:pStyle w:val="3AG"/>
        <w:rPr>
          <w:i/>
          <w:sz w:val="22"/>
          <w:szCs w:val="22"/>
        </w:rPr>
      </w:pPr>
      <w:r w:rsidRPr="00B77028">
        <w:rPr>
          <w:caps w:val="0"/>
          <w:sz w:val="22"/>
          <w:szCs w:val="22"/>
        </w:rPr>
        <w:t>Druga faza</w:t>
      </w:r>
    </w:p>
    <w:p w14:paraId="5BDC80AE" w14:textId="4B1B77B6" w:rsidR="000C6FE1" w:rsidRPr="00AA6826" w:rsidRDefault="000C6FE1" w:rsidP="000C6FE1">
      <w:pPr>
        <w:spacing w:line="276" w:lineRule="auto"/>
        <w:rPr>
          <w:sz w:val="22"/>
          <w:szCs w:val="22"/>
        </w:rPr>
      </w:pPr>
      <w:r w:rsidRPr="00AA6826">
        <w:rPr>
          <w:sz w:val="22"/>
          <w:szCs w:val="22"/>
        </w:rPr>
        <w:lastRenderedPageBreak/>
        <w:t xml:space="preserve">Komunikacija </w:t>
      </w:r>
      <w:r w:rsidR="007F4BCD" w:rsidRPr="00AA6826">
        <w:rPr>
          <w:sz w:val="22"/>
          <w:szCs w:val="22"/>
        </w:rPr>
        <w:t xml:space="preserve">v zvezi z vsebino posameznega javnega naročila </w:t>
      </w:r>
      <w:r w:rsidRPr="00AA6826">
        <w:rPr>
          <w:sz w:val="22"/>
          <w:szCs w:val="22"/>
        </w:rPr>
        <w:t>s povabljenimi kandidati</w:t>
      </w:r>
      <w:r w:rsidR="007F4BCD">
        <w:rPr>
          <w:sz w:val="22"/>
          <w:szCs w:val="22"/>
        </w:rPr>
        <w:t>, tj.</w:t>
      </w:r>
      <w:r w:rsidR="00B77028">
        <w:rPr>
          <w:sz w:val="22"/>
          <w:szCs w:val="22"/>
        </w:rPr>
        <w:t xml:space="preserve"> kandidati</w:t>
      </w:r>
      <w:r w:rsidR="007F4BCD">
        <w:rPr>
          <w:sz w:val="22"/>
          <w:szCs w:val="22"/>
        </w:rPr>
        <w:t>,</w:t>
      </w:r>
      <w:r w:rsidR="00B77028">
        <w:rPr>
          <w:sz w:val="22"/>
          <w:szCs w:val="22"/>
        </w:rPr>
        <w:t xml:space="preserve"> uvrščenimi v </w:t>
      </w:r>
      <w:r w:rsidR="00E05991">
        <w:rPr>
          <w:sz w:val="22"/>
          <w:szCs w:val="22"/>
        </w:rPr>
        <w:t>K</w:t>
      </w:r>
      <w:r w:rsidR="00B77028">
        <w:rPr>
          <w:sz w:val="22"/>
          <w:szCs w:val="22"/>
        </w:rPr>
        <w:t xml:space="preserve">atalog ponudnikov, </w:t>
      </w:r>
      <w:r w:rsidRPr="00AA6826">
        <w:rPr>
          <w:sz w:val="22"/>
          <w:szCs w:val="22"/>
        </w:rPr>
        <w:t>poteka preko sistema e-JN.</w:t>
      </w:r>
    </w:p>
    <w:p w14:paraId="5BB5987E" w14:textId="2FD3BFAC" w:rsidR="00F72159" w:rsidRPr="000C6FE1" w:rsidRDefault="00F72159" w:rsidP="00F72159">
      <w:pPr>
        <w:pStyle w:val="2AG"/>
        <w:rPr>
          <w:sz w:val="22"/>
          <w:szCs w:val="22"/>
        </w:rPr>
      </w:pPr>
      <w:r w:rsidRPr="000C6FE1">
        <w:rPr>
          <w:sz w:val="22"/>
          <w:szCs w:val="22"/>
        </w:rPr>
        <w:t xml:space="preserve">OSNOVNO o KANDIDATIH </w:t>
      </w:r>
    </w:p>
    <w:p w14:paraId="60A80BAA" w14:textId="77777777" w:rsidR="00F72159" w:rsidRPr="000C6FE1" w:rsidRDefault="00F72159" w:rsidP="00F72159">
      <w:pPr>
        <w:spacing w:line="276" w:lineRule="auto"/>
        <w:rPr>
          <w:sz w:val="22"/>
          <w:szCs w:val="22"/>
        </w:rPr>
      </w:pPr>
      <w:r w:rsidRPr="000C6FE1">
        <w:rPr>
          <w:sz w:val="22"/>
          <w:szCs w:val="22"/>
        </w:rPr>
        <w:t>Prijave za sodelovanje morajo biti v celoti pripravljene v skladu z razpisno dokumentacijo ter izpolnjevati vse pogoje za udeležbo pri tem javnem naročilu.</w:t>
      </w:r>
    </w:p>
    <w:p w14:paraId="29D45632" w14:textId="01FE48A8" w:rsidR="00F72159" w:rsidRPr="000C6FE1" w:rsidRDefault="00F72159" w:rsidP="00F72159">
      <w:pPr>
        <w:spacing w:line="276" w:lineRule="auto"/>
        <w:rPr>
          <w:sz w:val="22"/>
          <w:szCs w:val="22"/>
        </w:rPr>
      </w:pPr>
      <w:r w:rsidRPr="000C6FE1">
        <w:rPr>
          <w:sz w:val="22"/>
          <w:szCs w:val="22"/>
        </w:rPr>
        <w:t xml:space="preserve">Kot kandidat lahko pri javnem naročilu </w:t>
      </w:r>
      <w:r w:rsidR="00B77028">
        <w:rPr>
          <w:sz w:val="22"/>
          <w:szCs w:val="22"/>
        </w:rPr>
        <w:t>sodeluje</w:t>
      </w:r>
      <w:r w:rsidRPr="000C6FE1">
        <w:rPr>
          <w:sz w:val="22"/>
          <w:szCs w:val="22"/>
        </w:rPr>
        <w:t xml:space="preserve"> vsaka pravna ali fizična oseba, ki je registrirana za dejavnost, ki je predmet javnega naročila, in izpolnjuje ostale pogoje iz te razpisne dokumentacije. Pri javnem naročilu lahko </w:t>
      </w:r>
      <w:r w:rsidR="00B77028">
        <w:rPr>
          <w:sz w:val="22"/>
          <w:szCs w:val="22"/>
        </w:rPr>
        <w:t>sodeluje</w:t>
      </w:r>
      <w:r w:rsidRPr="000C6FE1">
        <w:rPr>
          <w:sz w:val="22"/>
          <w:szCs w:val="22"/>
        </w:rPr>
        <w:t xml:space="preserve"> tudi konzorcij pravnih in fizičnih oseb, ki skupaj izpolnjujejo pogoje oziroma so registrirani za dejavnost, ki je predmet javnega naročila.</w:t>
      </w:r>
    </w:p>
    <w:p w14:paraId="51FB830C" w14:textId="77777777" w:rsidR="00F72159" w:rsidRPr="000C6FE1" w:rsidRDefault="00F72159" w:rsidP="00F72159">
      <w:pPr>
        <w:spacing w:line="276" w:lineRule="auto"/>
        <w:rPr>
          <w:sz w:val="22"/>
          <w:szCs w:val="22"/>
        </w:rPr>
      </w:pPr>
      <w:r w:rsidRPr="000C6FE1">
        <w:rPr>
          <w:sz w:val="22"/>
          <w:szCs w:val="22"/>
        </w:rPr>
        <w:t>Kandidati s sedežem v tuji državi morajo izpolnjevati enake pogoje kot ponudniki s sedežem v Republiki Sloveniji.</w:t>
      </w:r>
    </w:p>
    <w:p w14:paraId="38DF36C1" w14:textId="3C310AA5" w:rsidR="00F72159" w:rsidRPr="000C6FE1" w:rsidRDefault="00F72159" w:rsidP="00F72159">
      <w:pPr>
        <w:spacing w:line="276" w:lineRule="auto"/>
        <w:rPr>
          <w:sz w:val="22"/>
          <w:szCs w:val="22"/>
        </w:rPr>
      </w:pPr>
      <w:r w:rsidRPr="000C6FE1">
        <w:rPr>
          <w:sz w:val="22"/>
          <w:szCs w:val="22"/>
        </w:rPr>
        <w:t>Kandidat lahko ves čas trajanja DNS, tudi po izteku prv</w:t>
      </w:r>
      <w:r w:rsidR="007F4BCD">
        <w:rPr>
          <w:sz w:val="22"/>
          <w:szCs w:val="22"/>
        </w:rPr>
        <w:t>ega</w:t>
      </w:r>
      <w:r w:rsidRPr="000C6FE1">
        <w:rPr>
          <w:sz w:val="22"/>
          <w:szCs w:val="22"/>
        </w:rPr>
        <w:t xml:space="preserve"> roka za predložitev prijav, zahteva dostop do sistema s prijavo za sodelovanje, pri čemer ves čas trajanja DNS s svojo prijavo za sodelovanje prosto razpolaga (umik, sprememba, ponovna zahteva za dostop do sistema). </w:t>
      </w:r>
    </w:p>
    <w:p w14:paraId="66446A52" w14:textId="77777777" w:rsidR="00F72159" w:rsidRPr="000C6FE1" w:rsidRDefault="00F72159" w:rsidP="00F72159">
      <w:pPr>
        <w:spacing w:line="276" w:lineRule="auto"/>
        <w:rPr>
          <w:sz w:val="22"/>
          <w:szCs w:val="22"/>
        </w:rPr>
      </w:pPr>
      <w:r w:rsidRPr="000C6FE1">
        <w:rPr>
          <w:sz w:val="22"/>
          <w:szCs w:val="22"/>
        </w:rPr>
        <w:t xml:space="preserve">Kandidat ves čas trajanja DNS pod kazensko in materialno odgovornostjo jamči in prevzema odgovornost za resničnost in točnost navedb oz. podatkov v prijavi za sodelovanje. V primeru spremembe posameznih podatkov iz prijave za sodelovanje, mora o tem nemudoma obvestiti naročnika (npr. obstoj izključitvenih razlogov idr.). </w:t>
      </w:r>
    </w:p>
    <w:p w14:paraId="69AFAE51" w14:textId="6125B966" w:rsidR="00F72159" w:rsidRPr="000C6FE1" w:rsidRDefault="00F72159" w:rsidP="00F72159">
      <w:pPr>
        <w:pStyle w:val="3AG"/>
        <w:rPr>
          <w:sz w:val="22"/>
          <w:szCs w:val="22"/>
        </w:rPr>
      </w:pPr>
      <w:r w:rsidRPr="000C6FE1">
        <w:rPr>
          <w:caps w:val="0"/>
          <w:sz w:val="22"/>
          <w:szCs w:val="22"/>
        </w:rPr>
        <w:t xml:space="preserve">Katalog ponudnikov </w:t>
      </w:r>
    </w:p>
    <w:p w14:paraId="13BF5429" w14:textId="64EBED05" w:rsidR="00F72159" w:rsidRPr="000C6FE1" w:rsidRDefault="00F72159" w:rsidP="00F72159">
      <w:pPr>
        <w:spacing w:line="276" w:lineRule="auto"/>
        <w:rPr>
          <w:sz w:val="22"/>
          <w:szCs w:val="22"/>
        </w:rPr>
      </w:pPr>
      <w:r w:rsidRPr="000C6FE1">
        <w:rPr>
          <w:sz w:val="22"/>
          <w:szCs w:val="22"/>
        </w:rPr>
        <w:t xml:space="preserve">Na podlagi pravnomočne odločitve, s katero naročnik odloči o </w:t>
      </w:r>
      <w:r w:rsidR="007F4BCD">
        <w:rPr>
          <w:sz w:val="22"/>
          <w:szCs w:val="22"/>
        </w:rPr>
        <w:t xml:space="preserve">sposobnosti kandidatov, ki so oddali </w:t>
      </w:r>
      <w:r w:rsidRPr="000C6FE1">
        <w:rPr>
          <w:sz w:val="22"/>
          <w:szCs w:val="22"/>
        </w:rPr>
        <w:t xml:space="preserve">prijave za sodelovanje, je </w:t>
      </w:r>
      <w:r w:rsidR="00B77028">
        <w:rPr>
          <w:sz w:val="22"/>
          <w:szCs w:val="22"/>
        </w:rPr>
        <w:t>kandidat</w:t>
      </w:r>
      <w:r w:rsidRPr="000C6FE1">
        <w:rPr>
          <w:sz w:val="22"/>
          <w:szCs w:val="22"/>
        </w:rPr>
        <w:t xml:space="preserve"> uvrščen v Katalog ponudnikov z dostopom do DNS. Odločitev bo objavljena na Portalu javnih naročil. </w:t>
      </w:r>
    </w:p>
    <w:p w14:paraId="2E0C709A" w14:textId="660DD4F4" w:rsidR="00F72159" w:rsidRPr="000C6FE1" w:rsidRDefault="00F72159" w:rsidP="00F72159">
      <w:pPr>
        <w:spacing w:line="276" w:lineRule="auto"/>
        <w:rPr>
          <w:sz w:val="22"/>
          <w:szCs w:val="22"/>
        </w:rPr>
      </w:pPr>
      <w:r w:rsidRPr="000C6FE1">
        <w:rPr>
          <w:sz w:val="22"/>
          <w:szCs w:val="22"/>
        </w:rPr>
        <w:t xml:space="preserve">Po vzpostavitvi prvotnega </w:t>
      </w:r>
      <w:r w:rsidR="00E05991">
        <w:rPr>
          <w:sz w:val="22"/>
          <w:szCs w:val="22"/>
        </w:rPr>
        <w:t>K</w:t>
      </w:r>
      <w:r w:rsidRPr="000C6FE1">
        <w:rPr>
          <w:sz w:val="22"/>
          <w:szCs w:val="22"/>
        </w:rPr>
        <w:t xml:space="preserve">ataloga ponudnikov (tj. </w:t>
      </w:r>
      <w:r w:rsidR="00E05991">
        <w:rPr>
          <w:sz w:val="22"/>
          <w:szCs w:val="22"/>
        </w:rPr>
        <w:t>k</w:t>
      </w:r>
      <w:r w:rsidRPr="000C6FE1">
        <w:rPr>
          <w:sz w:val="22"/>
          <w:szCs w:val="22"/>
        </w:rPr>
        <w:t xml:space="preserve">ataloga, vzpostavljenega na podlagi prijav, prejetih do roka za prejem prijav za sodelovanje iz točke A.04) lahko začne naročnik izvajati drugo fazo DNS, in sicer oddajo posameznih javnih naročil. </w:t>
      </w:r>
    </w:p>
    <w:p w14:paraId="2E489744" w14:textId="55C943DC" w:rsidR="00F72159" w:rsidRPr="000C6FE1" w:rsidRDefault="00F72159" w:rsidP="00F72159">
      <w:pPr>
        <w:pStyle w:val="3AG"/>
        <w:rPr>
          <w:sz w:val="22"/>
          <w:szCs w:val="22"/>
        </w:rPr>
      </w:pPr>
      <w:r w:rsidRPr="000C6FE1">
        <w:rPr>
          <w:sz w:val="22"/>
          <w:szCs w:val="22"/>
        </w:rPr>
        <w:t>I</w:t>
      </w:r>
      <w:r w:rsidRPr="000C6FE1">
        <w:rPr>
          <w:caps w:val="0"/>
          <w:sz w:val="22"/>
          <w:szCs w:val="22"/>
        </w:rPr>
        <w:t xml:space="preserve">zključitev iz </w:t>
      </w:r>
      <w:r w:rsidR="00E05991">
        <w:rPr>
          <w:caps w:val="0"/>
          <w:sz w:val="22"/>
          <w:szCs w:val="22"/>
        </w:rPr>
        <w:t>K</w:t>
      </w:r>
      <w:r w:rsidRPr="000C6FE1">
        <w:rPr>
          <w:caps w:val="0"/>
          <w:sz w:val="22"/>
          <w:szCs w:val="22"/>
        </w:rPr>
        <w:t xml:space="preserve">ataloga ponudnikov </w:t>
      </w:r>
    </w:p>
    <w:p w14:paraId="31DFE4F2" w14:textId="77777777" w:rsidR="00F72159" w:rsidRPr="000C6FE1" w:rsidRDefault="00F72159" w:rsidP="00E05991">
      <w:pPr>
        <w:spacing w:line="276" w:lineRule="auto"/>
        <w:rPr>
          <w:sz w:val="22"/>
          <w:szCs w:val="22"/>
        </w:rPr>
      </w:pPr>
      <w:r w:rsidRPr="000C6FE1">
        <w:rPr>
          <w:sz w:val="22"/>
          <w:szCs w:val="22"/>
        </w:rPr>
        <w:t>Skladno z desetim odstavkom 49. člena ZJN-3 lahko</w:t>
      </w:r>
      <w:r w:rsidRPr="000C6FE1">
        <w:t xml:space="preserve"> n</w:t>
      </w:r>
      <w:r w:rsidRPr="000C6FE1">
        <w:rPr>
          <w:sz w:val="22"/>
          <w:szCs w:val="22"/>
        </w:rPr>
        <w:t xml:space="preserve">aročnik, neodvisno od izvajanja druge faze ali v okviru izvajanja le-te, na lastno pobudo kadarkoli v obdobju veljavnosti DNS od kandidata z dostopom do sistema (iz Kataloga ponudnikov)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 (v nadaljevanju: dokazila). </w:t>
      </w:r>
    </w:p>
    <w:p w14:paraId="755ED833" w14:textId="37A0F07F" w:rsidR="00F72159" w:rsidRPr="000C6FE1" w:rsidRDefault="00F72159" w:rsidP="00E05991">
      <w:pPr>
        <w:spacing w:line="276" w:lineRule="auto"/>
        <w:rPr>
          <w:sz w:val="22"/>
          <w:szCs w:val="22"/>
        </w:rPr>
      </w:pPr>
      <w:r w:rsidRPr="000C6FE1">
        <w:rPr>
          <w:sz w:val="22"/>
          <w:szCs w:val="22"/>
        </w:rPr>
        <w:t xml:space="preserve">V primeru, da naročnik ugotovi, da kandidat ne izpolnjuje več pogojev, ki so bili zahtevani v razpisni dokumentaciji za priznanje sposobnosti kandidatu, sprejme odločitev in jo objavi na portalu javnih naročil, s katero kandidata izključi iz </w:t>
      </w:r>
      <w:r w:rsidR="00E05991">
        <w:rPr>
          <w:sz w:val="22"/>
          <w:szCs w:val="22"/>
        </w:rPr>
        <w:t>K</w:t>
      </w:r>
      <w:r w:rsidRPr="000C6FE1">
        <w:rPr>
          <w:sz w:val="22"/>
          <w:szCs w:val="22"/>
        </w:rPr>
        <w:t>ataloga ponudnikov. Po pravnomočnosti odločitve</w:t>
      </w:r>
      <w:r w:rsidR="00B77028">
        <w:rPr>
          <w:sz w:val="22"/>
          <w:szCs w:val="22"/>
        </w:rPr>
        <w:t xml:space="preserve">, </w:t>
      </w:r>
      <w:r w:rsidRPr="000C6FE1">
        <w:rPr>
          <w:sz w:val="22"/>
          <w:szCs w:val="22"/>
        </w:rPr>
        <w:t xml:space="preserve">in ko prenehajo razlogi, zaradi katerih je bil kandidat izključen iz </w:t>
      </w:r>
      <w:r w:rsidR="00E05991">
        <w:rPr>
          <w:sz w:val="22"/>
          <w:szCs w:val="22"/>
        </w:rPr>
        <w:t>K</w:t>
      </w:r>
      <w:r w:rsidRPr="000C6FE1">
        <w:rPr>
          <w:sz w:val="22"/>
          <w:szCs w:val="22"/>
        </w:rPr>
        <w:t>ataloga ponudnikov</w:t>
      </w:r>
      <w:r w:rsidR="00B77028">
        <w:rPr>
          <w:sz w:val="22"/>
          <w:szCs w:val="22"/>
        </w:rPr>
        <w:t>,</w:t>
      </w:r>
      <w:r w:rsidRPr="000C6FE1">
        <w:rPr>
          <w:sz w:val="22"/>
          <w:szCs w:val="22"/>
        </w:rPr>
        <w:t xml:space="preserve"> lahko kandidat odda novo prijavo za sodelovanje. </w:t>
      </w:r>
    </w:p>
    <w:p w14:paraId="529916E2" w14:textId="77777777" w:rsidR="00F72159" w:rsidRDefault="00F72159" w:rsidP="00E05991">
      <w:pPr>
        <w:spacing w:line="276" w:lineRule="auto"/>
        <w:rPr>
          <w:sz w:val="22"/>
          <w:szCs w:val="22"/>
        </w:rPr>
      </w:pPr>
      <w:r w:rsidRPr="000C6FE1">
        <w:rPr>
          <w:sz w:val="22"/>
          <w:szCs w:val="22"/>
        </w:rPr>
        <w:t xml:space="preserve">Naročnik lahko iz postopka oddaje posameznega javnega naročila (v drugi fazi) izloči ponudbo kandidata, ki je bil že povabljen, v kolikor naknadno oz. kadarkoli do sklenitve pogodbe o </w:t>
      </w:r>
      <w:r w:rsidRPr="000C6FE1">
        <w:rPr>
          <w:sz w:val="22"/>
          <w:szCs w:val="22"/>
        </w:rPr>
        <w:lastRenderedPageBreak/>
        <w:t>izvedbi naročila ugotovi, da slednji ne izpolnjuje več kvalifikacijskih zahtev za uvrstitev v Katalog ponudnikov.</w:t>
      </w:r>
      <w:r w:rsidRPr="008826B8">
        <w:rPr>
          <w:sz w:val="22"/>
          <w:szCs w:val="22"/>
        </w:rPr>
        <w:t xml:space="preserve"> </w:t>
      </w:r>
    </w:p>
    <w:p w14:paraId="1ACD0EB0" w14:textId="77777777" w:rsidR="00F72159" w:rsidRDefault="00F72159" w:rsidP="00F72159">
      <w:pPr>
        <w:spacing w:line="276" w:lineRule="auto"/>
        <w:rPr>
          <w:sz w:val="22"/>
          <w:szCs w:val="22"/>
        </w:rPr>
      </w:pPr>
    </w:p>
    <w:p w14:paraId="6773690B" w14:textId="77777777" w:rsidR="00B77028" w:rsidRPr="00316794" w:rsidRDefault="00B77028" w:rsidP="00B77028">
      <w:pPr>
        <w:pStyle w:val="1AG"/>
        <w:spacing w:line="276" w:lineRule="auto"/>
      </w:pPr>
      <w:bookmarkStart w:id="33" w:name="_Toc133373523"/>
      <w:bookmarkStart w:id="34" w:name="_Toc134005161"/>
      <w:bookmarkStart w:id="35" w:name="_Toc142457710"/>
      <w:bookmarkStart w:id="36" w:name="_Toc353865070"/>
      <w:bookmarkStart w:id="37" w:name="_Toc6181431"/>
      <w:bookmarkStart w:id="38" w:name="_Toc34817546"/>
      <w:r w:rsidRPr="00316794">
        <w:t>NAVODILA kandidatom ZA IZDELAVO prijavE</w:t>
      </w:r>
      <w:bookmarkEnd w:id="33"/>
      <w:bookmarkEnd w:id="34"/>
      <w:bookmarkEnd w:id="35"/>
      <w:bookmarkEnd w:id="36"/>
      <w:bookmarkEnd w:id="37"/>
      <w:bookmarkEnd w:id="38"/>
    </w:p>
    <w:p w14:paraId="5191A835" w14:textId="77777777" w:rsidR="00B77028" w:rsidRPr="00C57DD5" w:rsidRDefault="00B77028" w:rsidP="00B77028">
      <w:pPr>
        <w:pStyle w:val="2AG"/>
        <w:numPr>
          <w:ilvl w:val="1"/>
          <w:numId w:val="24"/>
        </w:numPr>
        <w:rPr>
          <w:sz w:val="22"/>
          <w:szCs w:val="22"/>
        </w:rPr>
      </w:pPr>
      <w:bookmarkStart w:id="39" w:name="_Toc138326569"/>
      <w:bookmarkStart w:id="40" w:name="_Hlk124935591"/>
      <w:r w:rsidRPr="00C57DD5">
        <w:rPr>
          <w:sz w:val="22"/>
          <w:szCs w:val="22"/>
        </w:rPr>
        <w:t>Prijavna dokumentacija</w:t>
      </w:r>
      <w:bookmarkEnd w:id="39"/>
      <w:r w:rsidRPr="00C57DD5">
        <w:rPr>
          <w:sz w:val="22"/>
          <w:szCs w:val="22"/>
        </w:rPr>
        <w:t xml:space="preserve"> </w:t>
      </w:r>
    </w:p>
    <w:p w14:paraId="5BEED198" w14:textId="77777777" w:rsidR="00B77028" w:rsidRPr="00CF71B4" w:rsidRDefault="00B77028" w:rsidP="00B77028">
      <w:pPr>
        <w:spacing w:line="276" w:lineRule="auto"/>
        <w:rPr>
          <w:sz w:val="22"/>
          <w:szCs w:val="22"/>
        </w:rPr>
      </w:pPr>
      <w:r w:rsidRPr="00CF71B4">
        <w:rPr>
          <w:sz w:val="22"/>
          <w:szCs w:val="22"/>
        </w:rPr>
        <w:t>Prijavno dokumentacijo sestavljajo naslednji dokumenti:</w:t>
      </w:r>
    </w:p>
    <w:bookmarkEnd w:id="40"/>
    <w:tbl>
      <w:tblPr>
        <w:tblStyle w:val="Tabelamrea"/>
        <w:tblW w:w="9498" w:type="dxa"/>
        <w:tblInd w:w="-147" w:type="dxa"/>
        <w:tblLook w:val="04A0" w:firstRow="1" w:lastRow="0" w:firstColumn="1" w:lastColumn="0" w:noHBand="0" w:noVBand="1"/>
      </w:tblPr>
      <w:tblGrid>
        <w:gridCol w:w="608"/>
        <w:gridCol w:w="5063"/>
        <w:gridCol w:w="3827"/>
      </w:tblGrid>
      <w:tr w:rsidR="00B77028" w:rsidRPr="00863CF5" w14:paraId="6FAF59C8" w14:textId="77777777" w:rsidTr="00C9716E">
        <w:tc>
          <w:tcPr>
            <w:tcW w:w="608" w:type="dxa"/>
            <w:vAlign w:val="center"/>
          </w:tcPr>
          <w:p w14:paraId="73EB93F9" w14:textId="77777777" w:rsidR="00B77028" w:rsidRPr="00583E8B" w:rsidRDefault="00B77028" w:rsidP="00C9716E">
            <w:pPr>
              <w:spacing w:line="276" w:lineRule="auto"/>
              <w:rPr>
                <w:b/>
                <w:sz w:val="22"/>
                <w:szCs w:val="22"/>
              </w:rPr>
            </w:pPr>
          </w:p>
        </w:tc>
        <w:tc>
          <w:tcPr>
            <w:tcW w:w="5063" w:type="dxa"/>
            <w:vAlign w:val="center"/>
          </w:tcPr>
          <w:p w14:paraId="2F98BCE8" w14:textId="77777777" w:rsidR="00B77028" w:rsidRPr="00863CF5" w:rsidRDefault="00B77028" w:rsidP="00C9716E">
            <w:pPr>
              <w:spacing w:line="276" w:lineRule="auto"/>
              <w:rPr>
                <w:b/>
                <w:sz w:val="22"/>
                <w:szCs w:val="22"/>
              </w:rPr>
            </w:pPr>
            <w:r w:rsidRPr="00863CF5">
              <w:rPr>
                <w:b/>
                <w:sz w:val="22"/>
                <w:szCs w:val="22"/>
              </w:rPr>
              <w:t>Dokument</w:t>
            </w:r>
          </w:p>
        </w:tc>
        <w:tc>
          <w:tcPr>
            <w:tcW w:w="3827" w:type="dxa"/>
            <w:vAlign w:val="center"/>
          </w:tcPr>
          <w:p w14:paraId="1193D717" w14:textId="77777777" w:rsidR="00B77028" w:rsidRPr="00863CF5" w:rsidRDefault="00B77028" w:rsidP="00C9716E">
            <w:pPr>
              <w:spacing w:line="276" w:lineRule="auto"/>
              <w:rPr>
                <w:b/>
                <w:sz w:val="22"/>
                <w:szCs w:val="22"/>
              </w:rPr>
            </w:pPr>
            <w:r w:rsidRPr="00863CF5">
              <w:rPr>
                <w:b/>
                <w:sz w:val="22"/>
                <w:szCs w:val="22"/>
              </w:rPr>
              <w:t xml:space="preserve">Razdelek v sistemu e-JN, v katerega </w:t>
            </w:r>
            <w:r>
              <w:rPr>
                <w:b/>
                <w:sz w:val="22"/>
                <w:szCs w:val="22"/>
              </w:rPr>
              <w:t>kandidat</w:t>
            </w:r>
            <w:r w:rsidRPr="00863CF5">
              <w:rPr>
                <w:b/>
                <w:sz w:val="22"/>
                <w:szCs w:val="22"/>
              </w:rPr>
              <w:t xml:space="preserve"> naloži dokument</w:t>
            </w:r>
          </w:p>
        </w:tc>
      </w:tr>
      <w:tr w:rsidR="00B77028" w:rsidRPr="008E51F8" w14:paraId="4C4EBE3E" w14:textId="77777777" w:rsidTr="00C9716E">
        <w:tc>
          <w:tcPr>
            <w:tcW w:w="608" w:type="dxa"/>
            <w:vAlign w:val="center"/>
          </w:tcPr>
          <w:p w14:paraId="351431FC" w14:textId="77777777" w:rsidR="00B77028" w:rsidRPr="008E51F8" w:rsidRDefault="00B77028" w:rsidP="00C9716E">
            <w:pPr>
              <w:spacing w:line="276" w:lineRule="auto"/>
              <w:rPr>
                <w:sz w:val="22"/>
                <w:szCs w:val="22"/>
              </w:rPr>
            </w:pPr>
            <w:r w:rsidRPr="008E51F8">
              <w:rPr>
                <w:sz w:val="22"/>
                <w:szCs w:val="22"/>
              </w:rPr>
              <w:t>1</w:t>
            </w:r>
          </w:p>
        </w:tc>
        <w:tc>
          <w:tcPr>
            <w:tcW w:w="5063" w:type="dxa"/>
            <w:vAlign w:val="center"/>
          </w:tcPr>
          <w:p w14:paraId="62CE72C7" w14:textId="77777777" w:rsidR="00B77028" w:rsidRPr="008E51F8" w:rsidRDefault="00B77028" w:rsidP="00C9716E">
            <w:pPr>
              <w:jc w:val="left"/>
              <w:rPr>
                <w:sz w:val="22"/>
                <w:szCs w:val="22"/>
              </w:rPr>
            </w:pPr>
            <w:r w:rsidRPr="008E51F8">
              <w:rPr>
                <w:sz w:val="22"/>
                <w:szCs w:val="22"/>
              </w:rPr>
              <w:t>ESPD</w:t>
            </w:r>
          </w:p>
          <w:p w14:paraId="25161B27" w14:textId="77777777" w:rsidR="00B77028" w:rsidRPr="008E51F8" w:rsidRDefault="00B77028" w:rsidP="00C9716E">
            <w:pPr>
              <w:spacing w:line="276" w:lineRule="auto"/>
              <w:rPr>
                <w:i/>
                <w:iCs/>
                <w:sz w:val="22"/>
                <w:szCs w:val="22"/>
              </w:rPr>
            </w:pPr>
            <w:r w:rsidRPr="008E51F8">
              <w:rPr>
                <w:i/>
                <w:iCs/>
              </w:rPr>
              <w:t>(tudi za morebitne partnerje, podizvajalce, gospodarske subjekte, ki zagotavljajo zmogljivosti)</w:t>
            </w:r>
          </w:p>
        </w:tc>
        <w:tc>
          <w:tcPr>
            <w:tcW w:w="3827" w:type="dxa"/>
          </w:tcPr>
          <w:p w14:paraId="5C1C7F5B" w14:textId="77777777" w:rsidR="00B77028" w:rsidRPr="008E51F8" w:rsidRDefault="00B77028" w:rsidP="00C9716E">
            <w:pPr>
              <w:spacing w:line="276" w:lineRule="auto"/>
              <w:jc w:val="center"/>
              <w:rPr>
                <w:sz w:val="22"/>
                <w:szCs w:val="22"/>
              </w:rPr>
            </w:pPr>
            <w:r w:rsidRPr="008E51F8">
              <w:rPr>
                <w:sz w:val="22"/>
                <w:szCs w:val="22"/>
              </w:rPr>
              <w:t>»Dokumentacija«, del »Ostale priloge«</w:t>
            </w:r>
          </w:p>
        </w:tc>
      </w:tr>
      <w:tr w:rsidR="00974363" w:rsidRPr="00307969" w14:paraId="09AB2BB0" w14:textId="77777777" w:rsidTr="004C0A76">
        <w:tc>
          <w:tcPr>
            <w:tcW w:w="608" w:type="dxa"/>
            <w:vAlign w:val="center"/>
          </w:tcPr>
          <w:p w14:paraId="18E146AF" w14:textId="77777777" w:rsidR="00974363" w:rsidRPr="00592858" w:rsidRDefault="00974363" w:rsidP="004C0A76">
            <w:pPr>
              <w:spacing w:line="276" w:lineRule="auto"/>
              <w:rPr>
                <w:sz w:val="22"/>
                <w:szCs w:val="22"/>
              </w:rPr>
            </w:pPr>
            <w:r w:rsidRPr="00592858">
              <w:rPr>
                <w:sz w:val="22"/>
                <w:szCs w:val="22"/>
              </w:rPr>
              <w:t>2</w:t>
            </w:r>
          </w:p>
        </w:tc>
        <w:tc>
          <w:tcPr>
            <w:tcW w:w="5063" w:type="dxa"/>
            <w:vAlign w:val="center"/>
          </w:tcPr>
          <w:p w14:paraId="15616146" w14:textId="77777777" w:rsidR="00974363" w:rsidRPr="00592858" w:rsidRDefault="00974363" w:rsidP="004C0A76">
            <w:pPr>
              <w:rPr>
                <w:sz w:val="22"/>
                <w:szCs w:val="22"/>
              </w:rPr>
            </w:pPr>
            <w:r w:rsidRPr="00592858">
              <w:rPr>
                <w:sz w:val="22"/>
                <w:szCs w:val="22"/>
              </w:rPr>
              <w:t>OBR-</w:t>
            </w:r>
            <w:r>
              <w:rPr>
                <w:sz w:val="22"/>
                <w:szCs w:val="22"/>
              </w:rPr>
              <w:t>A</w:t>
            </w:r>
            <w:r w:rsidRPr="00592858">
              <w:rPr>
                <w:sz w:val="22"/>
                <w:szCs w:val="22"/>
              </w:rPr>
              <w:t xml:space="preserve">: IZJAVA PONUDNIKA, DA NE OBSTAJAJO RAZLOGI ZA IZKLJUČITEV  </w:t>
            </w:r>
            <w:r w:rsidRPr="00592858">
              <w:rPr>
                <w:sz w:val="22"/>
                <w:szCs w:val="22"/>
                <w:lang w:eastAsia="en-US"/>
              </w:rPr>
              <w:t>IZ 5K. ČLENA UREDBE SVETA (EU) 2022/576</w:t>
            </w:r>
          </w:p>
          <w:p w14:paraId="53DD68A9" w14:textId="77777777" w:rsidR="00974363" w:rsidRPr="00592858" w:rsidRDefault="00974363" w:rsidP="004C0A76">
            <w:pPr>
              <w:rPr>
                <w:rFonts w:eastAsia="Calibri"/>
                <w:sz w:val="22"/>
                <w:szCs w:val="22"/>
              </w:rPr>
            </w:pPr>
            <w:r w:rsidRPr="00592858">
              <w:rPr>
                <w:i/>
                <w:iCs/>
              </w:rPr>
              <w:t>(tudi za morebitne partnerje, podizvajalce, gospodarske subjekte, ki zagotavljajo zmogljivosti)</w:t>
            </w:r>
          </w:p>
        </w:tc>
        <w:tc>
          <w:tcPr>
            <w:tcW w:w="3827" w:type="dxa"/>
          </w:tcPr>
          <w:p w14:paraId="7004F801" w14:textId="77777777" w:rsidR="00974363" w:rsidRPr="00307969" w:rsidRDefault="00974363" w:rsidP="004C0A76">
            <w:pPr>
              <w:spacing w:line="276" w:lineRule="auto"/>
              <w:jc w:val="center"/>
              <w:rPr>
                <w:sz w:val="22"/>
                <w:szCs w:val="22"/>
              </w:rPr>
            </w:pPr>
            <w:r w:rsidRPr="00592858">
              <w:rPr>
                <w:sz w:val="22"/>
                <w:szCs w:val="22"/>
              </w:rPr>
              <w:t>»Dokumentacija«, del »Ostale priloge«</w:t>
            </w:r>
          </w:p>
        </w:tc>
      </w:tr>
      <w:tr w:rsidR="00B77028" w:rsidRPr="00307969" w14:paraId="77A6DE27" w14:textId="77777777" w:rsidTr="00C9716E">
        <w:tc>
          <w:tcPr>
            <w:tcW w:w="608" w:type="dxa"/>
            <w:vAlign w:val="center"/>
          </w:tcPr>
          <w:p w14:paraId="7918943C" w14:textId="505B5D25" w:rsidR="00B77028" w:rsidRPr="00592858" w:rsidRDefault="00974363" w:rsidP="00C9716E">
            <w:pPr>
              <w:spacing w:line="276" w:lineRule="auto"/>
              <w:rPr>
                <w:sz w:val="22"/>
                <w:szCs w:val="22"/>
              </w:rPr>
            </w:pPr>
            <w:r>
              <w:rPr>
                <w:sz w:val="22"/>
                <w:szCs w:val="22"/>
              </w:rPr>
              <w:t>3</w:t>
            </w:r>
          </w:p>
        </w:tc>
        <w:tc>
          <w:tcPr>
            <w:tcW w:w="5063" w:type="dxa"/>
            <w:vAlign w:val="center"/>
          </w:tcPr>
          <w:p w14:paraId="5B6E0153" w14:textId="58D7E774" w:rsidR="00B77028" w:rsidRPr="00592858" w:rsidRDefault="00974363" w:rsidP="00C9716E">
            <w:pPr>
              <w:rPr>
                <w:rFonts w:eastAsia="Calibri"/>
                <w:sz w:val="22"/>
                <w:szCs w:val="22"/>
              </w:rPr>
            </w:pPr>
            <w:r>
              <w:rPr>
                <w:sz w:val="22"/>
                <w:szCs w:val="22"/>
              </w:rPr>
              <w:t>OSNUTEK POGODBE</w:t>
            </w:r>
          </w:p>
        </w:tc>
        <w:tc>
          <w:tcPr>
            <w:tcW w:w="3827" w:type="dxa"/>
          </w:tcPr>
          <w:p w14:paraId="2635C3D7" w14:textId="34FBDCD8" w:rsidR="00B77028" w:rsidRPr="00974363" w:rsidRDefault="00974363" w:rsidP="00C9716E">
            <w:pPr>
              <w:spacing w:line="276" w:lineRule="auto"/>
              <w:jc w:val="center"/>
              <w:rPr>
                <w:b/>
                <w:bCs/>
                <w:sz w:val="22"/>
                <w:szCs w:val="22"/>
              </w:rPr>
            </w:pPr>
            <w:r w:rsidRPr="00974363">
              <w:rPr>
                <w:b/>
                <w:bCs/>
                <w:sz w:val="22"/>
                <w:szCs w:val="22"/>
              </w:rPr>
              <w:t>Ni potrebno priložiti k prijavi</w:t>
            </w:r>
          </w:p>
        </w:tc>
      </w:tr>
    </w:tbl>
    <w:p w14:paraId="297601A9" w14:textId="77777777" w:rsidR="00B77028" w:rsidRPr="00CF71B4" w:rsidRDefault="00B77028" w:rsidP="00B77028">
      <w:pPr>
        <w:spacing w:line="276" w:lineRule="auto"/>
        <w:rPr>
          <w:sz w:val="22"/>
          <w:szCs w:val="22"/>
        </w:rPr>
      </w:pPr>
      <w:r w:rsidRPr="00CF71B4">
        <w:rPr>
          <w:sz w:val="22"/>
          <w:szCs w:val="22"/>
        </w:rPr>
        <w:t>Gospodarski subjekt, ki odda prijavo, pod kazensko in materialno odgovornostjo zagotavlja, da so vsi podatki in dokumenti, podani v prijavi, resnični in da priložena dokumentacija ustreza originalu. V nasprotnem primeru gospodarski subjekt naročniku odgovarja za vso škodo, ki mu je nastala.</w:t>
      </w:r>
    </w:p>
    <w:p w14:paraId="2F2A8717" w14:textId="77777777" w:rsidR="00B77028" w:rsidRPr="00CF71B4" w:rsidRDefault="00B77028" w:rsidP="00B77028">
      <w:pPr>
        <w:spacing w:line="276" w:lineRule="auto"/>
        <w:rPr>
          <w:sz w:val="22"/>
          <w:szCs w:val="22"/>
        </w:rPr>
      </w:pPr>
      <w:r w:rsidRPr="00CF71B4">
        <w:rPr>
          <w:sz w:val="22"/>
          <w:szCs w:val="22"/>
        </w:rPr>
        <w:t xml:space="preserve">Gospodarski subjekt v prijavi priloži dokumente, ki so navedeni v tej točki. Dokumenti so lahko predloženi na teh obrazcih ali na obrazcih gospodarskega subjekta, ki pa vsebinsko bistveno ne smejo odstopati od priloženih obrazcev. </w:t>
      </w:r>
    </w:p>
    <w:p w14:paraId="0D8D36E7" w14:textId="77777777" w:rsidR="00B77028" w:rsidRPr="00CF71B4" w:rsidRDefault="00B77028" w:rsidP="00B77028">
      <w:pPr>
        <w:spacing w:line="276" w:lineRule="auto"/>
        <w:rPr>
          <w:sz w:val="22"/>
          <w:szCs w:val="22"/>
        </w:rPr>
      </w:pPr>
      <w:r w:rsidRPr="00CF71B4">
        <w:rPr>
          <w:sz w:val="22"/>
          <w:szCs w:val="22"/>
        </w:rPr>
        <w:t>Šteje se, da je z oddajo prijave podpisana vsa prijavna dokumentacija kandidata, ki jo je kandidat predložil v sistem e-JN, razen dokumentov, kjer je to izrecno navedeno in zahtevano. ESPD obrazci drugih sodelujočih gospodarskih subjektov (npr. partnerjev v skupni prijavi, podizvajalcev idr.) morajo biti podpisani lastnoročno ali elektronsko. Za potrebe preverjanj v uradnih evidencah morajo biti pooblastila podpisana lastnoročno ali elektronsko. Naročnik si pridržuje pravico do preveritve verodostojnosti izjav oziroma potrdil pri podpisniku le-teh.</w:t>
      </w:r>
    </w:p>
    <w:p w14:paraId="7D800292" w14:textId="77777777" w:rsidR="00B77028" w:rsidRPr="00CF71B4" w:rsidRDefault="00B77028" w:rsidP="00B77028">
      <w:pPr>
        <w:pStyle w:val="2AG"/>
        <w:rPr>
          <w:sz w:val="22"/>
          <w:szCs w:val="22"/>
        </w:rPr>
      </w:pPr>
      <w:bookmarkStart w:id="41" w:name="_Toc138326570"/>
      <w:r w:rsidRPr="00CF71B4">
        <w:rPr>
          <w:sz w:val="22"/>
          <w:szCs w:val="22"/>
        </w:rPr>
        <w:t>Sestavljanje prijave</w:t>
      </w:r>
      <w:bookmarkEnd w:id="41"/>
    </w:p>
    <w:p w14:paraId="32EFA642" w14:textId="77777777" w:rsidR="00B77028" w:rsidRPr="00CF71B4" w:rsidRDefault="00B77028" w:rsidP="00B77028">
      <w:pPr>
        <w:pStyle w:val="3AG"/>
        <w:spacing w:line="276" w:lineRule="auto"/>
        <w:rPr>
          <w:sz w:val="22"/>
          <w:szCs w:val="22"/>
        </w:rPr>
      </w:pPr>
      <w:bookmarkStart w:id="42" w:name="_Toc138326571"/>
      <w:r w:rsidRPr="00CF71B4">
        <w:rPr>
          <w:sz w:val="22"/>
          <w:szCs w:val="22"/>
        </w:rPr>
        <w:t>Obrazec »ESPD« za vse gospodarske subjekte</w:t>
      </w:r>
      <w:bookmarkEnd w:id="42"/>
    </w:p>
    <w:p w14:paraId="2EC9F856" w14:textId="77777777" w:rsidR="00B77028" w:rsidRPr="00CF71B4" w:rsidRDefault="00B77028" w:rsidP="00B77028">
      <w:pPr>
        <w:spacing w:line="276" w:lineRule="auto"/>
        <w:rPr>
          <w:sz w:val="22"/>
          <w:szCs w:val="22"/>
        </w:rPr>
      </w:pPr>
      <w:r w:rsidRPr="00CF71B4">
        <w:rPr>
          <w:sz w:val="22"/>
          <w:szCs w:val="22"/>
        </w:rPr>
        <w:t>Obrazec ESPD predstavlja uradno izjavo gospodarskega subjekta, da zanj ne obstajajo razlogi za izključitev ter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548C43A" w14:textId="0B7AE68E" w:rsidR="00B77028" w:rsidRPr="00CF71B4" w:rsidRDefault="00B77028" w:rsidP="00B77028">
      <w:pPr>
        <w:spacing w:line="276" w:lineRule="auto"/>
        <w:rPr>
          <w:sz w:val="22"/>
          <w:szCs w:val="22"/>
        </w:rPr>
      </w:pPr>
      <w:r w:rsidRPr="00CF71B4">
        <w:rPr>
          <w:sz w:val="22"/>
          <w:szCs w:val="22"/>
        </w:rPr>
        <w:lastRenderedPageBreak/>
        <w:t xml:space="preserve">S predložitvijo obrazca ESPD se šteje, da je kandidat podal tudi izjavo, da potrjuje, da ni povezan s funkcionarjem in po njegovem vedenju ni povezan z družinskim članom funkcionarja na način, določen v prvem odstavku 35. člena Zakon o integriteti in preprečevanju korupcije (ZIntPK) ter izjavo, da ne obstaja izključitveni razlog, določen v </w:t>
      </w:r>
      <w:r w:rsidRPr="00E05991">
        <w:rPr>
          <w:sz w:val="22"/>
          <w:szCs w:val="22"/>
        </w:rPr>
        <w:t xml:space="preserve">podpoglavju </w:t>
      </w:r>
      <w:r w:rsidR="00E05991" w:rsidRPr="00E05991">
        <w:rPr>
          <w:sz w:val="22"/>
          <w:szCs w:val="22"/>
        </w:rPr>
        <w:t>C</w:t>
      </w:r>
      <w:r w:rsidRPr="00E05991">
        <w:rPr>
          <w:sz w:val="22"/>
          <w:szCs w:val="22"/>
        </w:rPr>
        <w:t>.01 teh</w:t>
      </w:r>
      <w:r w:rsidRPr="00CF71B4">
        <w:rPr>
          <w:sz w:val="22"/>
          <w:szCs w:val="22"/>
        </w:rPr>
        <w:t xml:space="preserve"> navodil.</w:t>
      </w:r>
    </w:p>
    <w:p w14:paraId="239C9567" w14:textId="77777777" w:rsidR="00B77028" w:rsidRPr="00CF71B4" w:rsidRDefault="00B77028" w:rsidP="00B77028">
      <w:pPr>
        <w:spacing w:line="276" w:lineRule="auto"/>
        <w:rPr>
          <w:sz w:val="22"/>
          <w:szCs w:val="22"/>
        </w:rPr>
      </w:pPr>
      <w:r w:rsidRPr="00CF71B4">
        <w:rPr>
          <w:sz w:val="22"/>
          <w:szCs w:val="22"/>
        </w:rPr>
        <w:t>Navedbe v ESPD in/ali dokazila, ki ji predloži gospodarski subjekt, morajo biti veljavni. S predložitvijo obrazca ESPD gospodarski subjekt potrdi, da izpolnjuje vse zahteve in pogoje naročnika in sprejema zahteve iz razpisne dokumentacije.</w:t>
      </w:r>
    </w:p>
    <w:p w14:paraId="491C49F6" w14:textId="77777777" w:rsidR="00B77028" w:rsidRPr="00CF71B4" w:rsidRDefault="00B77028" w:rsidP="00B77028">
      <w:pPr>
        <w:spacing w:line="276" w:lineRule="auto"/>
        <w:rPr>
          <w:rFonts w:ascii="Calibri" w:hAnsi="Calibri"/>
          <w:sz w:val="22"/>
          <w:szCs w:val="22"/>
        </w:rPr>
      </w:pPr>
      <w:r w:rsidRPr="00CF71B4">
        <w:rPr>
          <w:sz w:val="22"/>
          <w:szCs w:val="22"/>
        </w:rPr>
        <w:t xml:space="preserve">Gospodarski subjekt naročnikov obrazec ESPD (datoteka XML) uvozi na spletni povezavi: </w:t>
      </w:r>
      <w:hyperlink r:id="rId19" w:history="1">
        <w:r w:rsidRPr="00CF71B4">
          <w:rPr>
            <w:rStyle w:val="Hiperpovezava"/>
            <w:sz w:val="22"/>
            <w:szCs w:val="22"/>
          </w:rPr>
          <w:t>https://ejn.gov.si/espd</w:t>
        </w:r>
      </w:hyperlink>
      <w:r w:rsidRPr="00CF71B4">
        <w:rPr>
          <w:sz w:val="22"/>
          <w:szCs w:val="22"/>
        </w:rPr>
        <w:t xml:space="preserve"> in v njega neposredno vnese zahtevane podatke.</w:t>
      </w:r>
    </w:p>
    <w:p w14:paraId="5D4E4F63" w14:textId="77777777" w:rsidR="00B77028" w:rsidRPr="00CF71B4" w:rsidRDefault="00B77028" w:rsidP="00B77028">
      <w:pPr>
        <w:spacing w:line="276" w:lineRule="auto"/>
        <w:rPr>
          <w:sz w:val="22"/>
          <w:szCs w:val="22"/>
        </w:rPr>
      </w:pPr>
      <w:r w:rsidRPr="00CF71B4">
        <w:rPr>
          <w:sz w:val="22"/>
          <w:szCs w:val="22"/>
        </w:rPr>
        <w:t>Izpolnjen in podpisan ESPD mora biti v prijavi priložen za vse gospodarske subjekte, ki v kakršnikoli vlogi sodelujejo v prijavi (kandidat, sodelujoči gospodarski subjekt v primeru skupne prijave).</w:t>
      </w:r>
    </w:p>
    <w:p w14:paraId="20486DD2" w14:textId="77777777" w:rsidR="00B77028" w:rsidRPr="00CF71B4" w:rsidRDefault="00B77028" w:rsidP="00B77028">
      <w:pPr>
        <w:spacing w:line="276" w:lineRule="auto"/>
        <w:rPr>
          <w:sz w:val="22"/>
          <w:szCs w:val="22"/>
        </w:rPr>
      </w:pPr>
      <w:r w:rsidRPr="00CF71B4">
        <w:rPr>
          <w:sz w:val="22"/>
          <w:szCs w:val="22"/>
        </w:rPr>
        <w:t xml:space="preserve">Kandidat, ki v sistemu e-JN oddaja prijavo, naloži svoj ESPD v razdelek »Dokumenti«, del »ESPD – ponudnik«, ESPD ostalih sodelujočih pa naloži v razdelek »Sodelujoči«, del »ESPD – ostali sodelujoči«. </w:t>
      </w:r>
    </w:p>
    <w:p w14:paraId="15A9D780" w14:textId="77777777" w:rsidR="00B77028" w:rsidRPr="00CF71B4" w:rsidRDefault="00B77028" w:rsidP="00B77028">
      <w:pPr>
        <w:spacing w:line="276" w:lineRule="auto"/>
        <w:rPr>
          <w:sz w:val="22"/>
          <w:szCs w:val="22"/>
        </w:rPr>
      </w:pPr>
      <w:r w:rsidRPr="00CF71B4">
        <w:rPr>
          <w:sz w:val="22"/>
          <w:szCs w:val="22"/>
        </w:rPr>
        <w:t xml:space="preserve">Kandidat, ki v sistemu e-JN oddaja prijavo, naloži elektronsko podpisan ESPD v xml. obliki ali nepodpisan ESPD v xml. obliki, pri čemer se v slednjem primeru v skladu Splošnimi pogoji uporabe sistema e-JN šteje, da je oddan pravno zavezujoč dokument, ki ima enako veljavnost kot podpisan. </w:t>
      </w:r>
    </w:p>
    <w:p w14:paraId="2FBD048B" w14:textId="77777777" w:rsidR="00B77028" w:rsidRPr="00CF71B4" w:rsidRDefault="00B77028" w:rsidP="00B77028">
      <w:pPr>
        <w:spacing w:line="276" w:lineRule="auto"/>
        <w:rPr>
          <w:sz w:val="22"/>
          <w:szCs w:val="22"/>
        </w:rPr>
      </w:pPr>
      <w:r w:rsidRPr="00CF71B4">
        <w:rPr>
          <w:sz w:val="22"/>
          <w:szCs w:val="22"/>
        </w:rPr>
        <w:t>Za ostale sodelujoče kandidat v razdelek »Sodelujoči«, del »ESPD – ostali sodelujoči« priloži lastnoročno podpisane ESPD v pdf. obliki, ali v elektronski obliki podpisan xml.</w:t>
      </w:r>
    </w:p>
    <w:p w14:paraId="0164276F" w14:textId="422305FC" w:rsidR="00B77028" w:rsidRPr="00592858" w:rsidRDefault="00592858" w:rsidP="00B77028">
      <w:pPr>
        <w:pStyle w:val="3AG"/>
        <w:spacing w:line="276" w:lineRule="auto"/>
        <w:rPr>
          <w:sz w:val="22"/>
          <w:szCs w:val="22"/>
        </w:rPr>
      </w:pPr>
      <w:bookmarkStart w:id="43" w:name="_Toc138326572"/>
      <w:r>
        <w:rPr>
          <w:sz w:val="22"/>
          <w:szCs w:val="22"/>
        </w:rPr>
        <w:t>Dr</w:t>
      </w:r>
      <w:r w:rsidR="00B77028" w:rsidRPr="00592858">
        <w:rPr>
          <w:sz w:val="22"/>
          <w:szCs w:val="22"/>
        </w:rPr>
        <w:t>ugi dokumenti prijave</w:t>
      </w:r>
      <w:bookmarkEnd w:id="43"/>
    </w:p>
    <w:p w14:paraId="7A49861E" w14:textId="61C5CE88" w:rsidR="00B77028" w:rsidRPr="002F605A" w:rsidRDefault="00B77028" w:rsidP="00B77028">
      <w:pPr>
        <w:spacing w:line="276" w:lineRule="auto"/>
        <w:rPr>
          <w:sz w:val="22"/>
          <w:szCs w:val="22"/>
        </w:rPr>
      </w:pPr>
      <w:r w:rsidRPr="00592858">
        <w:rPr>
          <w:sz w:val="22"/>
          <w:szCs w:val="22"/>
        </w:rPr>
        <w:t>Gospodarski subjekt mora ostale dokumente prijavne dokumentacije naložiti v informacijski sistem e-JN v razdelek »Dokumenti, del »Ostale priloge«. Navodila za izpolnjevanje obrazcev so v obrazcih.</w:t>
      </w:r>
    </w:p>
    <w:p w14:paraId="71AB20F6" w14:textId="77777777" w:rsidR="00B77028" w:rsidRPr="00C57DD5" w:rsidRDefault="00B77028" w:rsidP="00B77028">
      <w:pPr>
        <w:pStyle w:val="2AG"/>
        <w:spacing w:line="276" w:lineRule="auto"/>
        <w:rPr>
          <w:sz w:val="22"/>
          <w:szCs w:val="22"/>
        </w:rPr>
      </w:pPr>
      <w:bookmarkStart w:id="44" w:name="_Toc138326574"/>
      <w:r w:rsidRPr="00C57DD5">
        <w:rPr>
          <w:sz w:val="22"/>
          <w:szCs w:val="22"/>
        </w:rPr>
        <w:t>Skupna prijava</w:t>
      </w:r>
      <w:bookmarkEnd w:id="44"/>
    </w:p>
    <w:p w14:paraId="4D1C70AE" w14:textId="1FE83C0C" w:rsidR="00B77028" w:rsidRPr="00C57DD5" w:rsidRDefault="00B77028" w:rsidP="00B77028">
      <w:pPr>
        <w:spacing w:line="276" w:lineRule="auto"/>
        <w:rPr>
          <w:sz w:val="22"/>
          <w:szCs w:val="22"/>
        </w:rPr>
      </w:pPr>
      <w:r w:rsidRPr="00C57DD5">
        <w:rPr>
          <w:sz w:val="22"/>
          <w:szCs w:val="22"/>
        </w:rPr>
        <w:t xml:space="preserve">Vsak </w:t>
      </w:r>
      <w:r w:rsidR="00190FBE">
        <w:rPr>
          <w:sz w:val="22"/>
          <w:szCs w:val="22"/>
        </w:rPr>
        <w:t>gospodarski subjekt</w:t>
      </w:r>
      <w:r w:rsidRPr="00C57DD5">
        <w:rPr>
          <w:sz w:val="22"/>
          <w:szCs w:val="22"/>
        </w:rPr>
        <w:t xml:space="preserve"> v skupni prijavi mora izpolniti svoj obrazec ESPD in v njem navesti vse zahtevane podatke. Kandidat v sistemu e-JN označi, da gre za skupno prijavo ter navede kandidate v skupni prijavi. </w:t>
      </w:r>
    </w:p>
    <w:p w14:paraId="571BB207" w14:textId="02E2887C" w:rsidR="00B77028" w:rsidRPr="00C57DD5" w:rsidRDefault="00B77028" w:rsidP="00B77028">
      <w:pPr>
        <w:spacing w:line="276" w:lineRule="auto"/>
        <w:rPr>
          <w:sz w:val="22"/>
          <w:szCs w:val="22"/>
        </w:rPr>
      </w:pPr>
      <w:r w:rsidRPr="00C57DD5">
        <w:rPr>
          <w:sz w:val="22"/>
          <w:szCs w:val="22"/>
        </w:rPr>
        <w:t xml:space="preserve">V primeru, da skupina kandidatov predloži skupno prijavo, mora vsak kandidat izpolnjevati vse pogoje določene v </w:t>
      </w:r>
      <w:r w:rsidRPr="00E05991">
        <w:rPr>
          <w:sz w:val="22"/>
          <w:szCs w:val="22"/>
        </w:rPr>
        <w:t xml:space="preserve">točki </w:t>
      </w:r>
      <w:r w:rsidR="00190FBE" w:rsidRPr="00E05991">
        <w:rPr>
          <w:sz w:val="22"/>
          <w:szCs w:val="22"/>
        </w:rPr>
        <w:t>C.01</w:t>
      </w:r>
      <w:r w:rsidRPr="00C57DD5">
        <w:rPr>
          <w:sz w:val="22"/>
          <w:szCs w:val="22"/>
        </w:rPr>
        <w:t xml:space="preserve"> teh navodil.</w:t>
      </w:r>
    </w:p>
    <w:p w14:paraId="5C89A92F" w14:textId="3CD21CB6" w:rsidR="00B77028" w:rsidRPr="00B900F9" w:rsidRDefault="00B77028" w:rsidP="00B77028">
      <w:pPr>
        <w:spacing w:line="276" w:lineRule="auto"/>
        <w:rPr>
          <w:sz w:val="22"/>
          <w:szCs w:val="22"/>
        </w:rPr>
      </w:pPr>
      <w:r w:rsidRPr="00B900F9">
        <w:rPr>
          <w:sz w:val="22"/>
          <w:szCs w:val="22"/>
        </w:rPr>
        <w:t xml:space="preserve">V primeru, da skupina kandidatov predloži skupno prijavo, bo naročnik iz postopka javnega naročanja izločil skupno prijavo, če se izkaže, da je katerikoli izmed skupnih kandidatov pred ali med postopkom javnega naročanja glede na storjena ali neizvedena dejanja v enem izmed položajev iz </w:t>
      </w:r>
      <w:r w:rsidRPr="00E05991">
        <w:rPr>
          <w:sz w:val="22"/>
          <w:szCs w:val="22"/>
        </w:rPr>
        <w:t xml:space="preserve">točke </w:t>
      </w:r>
      <w:r w:rsidR="00B900F9" w:rsidRPr="00E05991">
        <w:rPr>
          <w:sz w:val="22"/>
          <w:szCs w:val="22"/>
        </w:rPr>
        <w:t>C.01</w:t>
      </w:r>
      <w:r w:rsidR="00B900F9" w:rsidRPr="00C57DD5">
        <w:rPr>
          <w:sz w:val="22"/>
          <w:szCs w:val="22"/>
        </w:rPr>
        <w:t xml:space="preserve"> </w:t>
      </w:r>
      <w:r w:rsidRPr="00B900F9">
        <w:rPr>
          <w:sz w:val="22"/>
          <w:szCs w:val="22"/>
        </w:rPr>
        <w:t xml:space="preserve">teh navodil. Če bo katerikoli izmed skupnih kandidatov v položaju iz </w:t>
      </w:r>
      <w:r w:rsidRPr="00E05991">
        <w:rPr>
          <w:sz w:val="22"/>
          <w:szCs w:val="22"/>
        </w:rPr>
        <w:t xml:space="preserve">točke </w:t>
      </w:r>
      <w:r w:rsidR="00B900F9" w:rsidRPr="00E05991">
        <w:rPr>
          <w:sz w:val="22"/>
          <w:szCs w:val="22"/>
        </w:rPr>
        <w:t>C.01</w:t>
      </w:r>
      <w:r w:rsidR="00B900F9" w:rsidRPr="00C57DD5">
        <w:rPr>
          <w:sz w:val="22"/>
          <w:szCs w:val="22"/>
        </w:rPr>
        <w:t xml:space="preserve"> </w:t>
      </w:r>
      <w:r w:rsidRPr="00B900F9">
        <w:rPr>
          <w:sz w:val="22"/>
          <w:szCs w:val="22"/>
        </w:rPr>
        <w:t>teh navodil, bo naročnik ravnal v skladu z devetim, desetim in enajstim odstavkom 75. člena ZJN-3.</w:t>
      </w:r>
    </w:p>
    <w:p w14:paraId="45982DA1" w14:textId="1106499A" w:rsidR="00B77028" w:rsidRPr="00C57DD5" w:rsidRDefault="00B77028" w:rsidP="00B77028">
      <w:pPr>
        <w:spacing w:line="276" w:lineRule="auto"/>
        <w:rPr>
          <w:sz w:val="22"/>
          <w:szCs w:val="22"/>
        </w:rPr>
      </w:pPr>
      <w:r w:rsidRPr="00C57DD5">
        <w:rPr>
          <w:sz w:val="22"/>
          <w:szCs w:val="22"/>
        </w:rPr>
        <w:t xml:space="preserve">V primeru, da bo takšni skupini kandidatov priznana sposobnost, bo naročnik lahko zahteval dogovor o skupni izvedbi naročila (na primer </w:t>
      </w:r>
      <w:r w:rsidRPr="00B900F9">
        <w:rPr>
          <w:sz w:val="22"/>
          <w:szCs w:val="22"/>
        </w:rPr>
        <w:t xml:space="preserve">pogodbo o </w:t>
      </w:r>
      <w:r w:rsidR="00B900F9">
        <w:rPr>
          <w:sz w:val="22"/>
          <w:szCs w:val="22"/>
        </w:rPr>
        <w:t>skupnem nastopu</w:t>
      </w:r>
      <w:r w:rsidRPr="00C57DD5">
        <w:rPr>
          <w:sz w:val="22"/>
          <w:szCs w:val="22"/>
        </w:rPr>
        <w:t xml:space="preserve">), v katerem bodo </w:t>
      </w:r>
      <w:r w:rsidRPr="00C57DD5">
        <w:rPr>
          <w:sz w:val="22"/>
          <w:szCs w:val="22"/>
        </w:rPr>
        <w:lastRenderedPageBreak/>
        <w:t>natančno opredeljene naloge in odgovornost posameznih kandidatov za izvedbo naročila. V primeru skupne prijave kandidati odgovarjajo naročniku solidarno.</w:t>
      </w:r>
    </w:p>
    <w:p w14:paraId="7A1B50A0" w14:textId="77777777" w:rsidR="00B77028" w:rsidRPr="00C57DD5" w:rsidRDefault="00B77028" w:rsidP="00B77028">
      <w:pPr>
        <w:pStyle w:val="2AG"/>
        <w:spacing w:line="276" w:lineRule="auto"/>
        <w:rPr>
          <w:sz w:val="22"/>
          <w:szCs w:val="22"/>
        </w:rPr>
      </w:pPr>
      <w:bookmarkStart w:id="45" w:name="_Toc138326575"/>
      <w:r w:rsidRPr="00C57DD5">
        <w:rPr>
          <w:sz w:val="22"/>
          <w:szCs w:val="22"/>
        </w:rPr>
        <w:t>Jezik prijave</w:t>
      </w:r>
      <w:bookmarkEnd w:id="45"/>
    </w:p>
    <w:p w14:paraId="04F113D9" w14:textId="77777777" w:rsidR="00B77028" w:rsidRPr="005D3C54" w:rsidRDefault="00B77028" w:rsidP="00B77028">
      <w:pPr>
        <w:spacing w:line="276" w:lineRule="auto"/>
        <w:rPr>
          <w:sz w:val="22"/>
          <w:szCs w:val="22"/>
        </w:rPr>
      </w:pPr>
      <w:r w:rsidRPr="005D3C54">
        <w:rPr>
          <w:sz w:val="22"/>
          <w:szCs w:val="22"/>
        </w:rPr>
        <w:t>Prijava mora biti pripravljena v slovenskem jeziku.</w:t>
      </w:r>
      <w:r w:rsidRPr="005D3C54">
        <w:t xml:space="preserve"> </w:t>
      </w:r>
      <w:r w:rsidRPr="005D3C54">
        <w:rPr>
          <w:sz w:val="22"/>
          <w:szCs w:val="22"/>
        </w:rPr>
        <w:t>Tako dokazila pristojnih institucij kot tudi overjene in druge izjave tujega kandidata morajo biti prevedene v slovenski jezik.</w:t>
      </w:r>
    </w:p>
    <w:p w14:paraId="2F9319EA" w14:textId="77777777" w:rsidR="00B77028" w:rsidRPr="008068C6" w:rsidRDefault="00B77028" w:rsidP="00B77028">
      <w:pPr>
        <w:pStyle w:val="2AG"/>
        <w:spacing w:line="276" w:lineRule="auto"/>
        <w:rPr>
          <w:sz w:val="22"/>
          <w:szCs w:val="22"/>
        </w:rPr>
      </w:pPr>
      <w:bookmarkStart w:id="46" w:name="_Toc138326576"/>
      <w:r w:rsidRPr="008068C6">
        <w:rPr>
          <w:sz w:val="22"/>
          <w:szCs w:val="22"/>
        </w:rPr>
        <w:t>Veljavnost prijave</w:t>
      </w:r>
      <w:bookmarkEnd w:id="46"/>
    </w:p>
    <w:p w14:paraId="3955F4AF" w14:textId="77777777" w:rsidR="00B77028" w:rsidRPr="008068C6" w:rsidRDefault="00B77028" w:rsidP="00B77028">
      <w:pPr>
        <w:spacing w:line="276" w:lineRule="auto"/>
        <w:rPr>
          <w:sz w:val="22"/>
          <w:szCs w:val="22"/>
        </w:rPr>
      </w:pPr>
      <w:r w:rsidRPr="008068C6">
        <w:rPr>
          <w:sz w:val="22"/>
          <w:szCs w:val="22"/>
        </w:rPr>
        <w:t xml:space="preserve">Prijava mora veljati najmanj do  </w:t>
      </w:r>
      <w:r w:rsidRPr="00485FF5">
        <w:rPr>
          <w:b/>
          <w:bCs/>
          <w:sz w:val="22"/>
          <w:szCs w:val="22"/>
        </w:rPr>
        <w:t>30. 6. 2025</w:t>
      </w:r>
      <w:r w:rsidRPr="00485FF5">
        <w:rPr>
          <w:sz w:val="22"/>
          <w:szCs w:val="22"/>
        </w:rPr>
        <w:t>.</w:t>
      </w:r>
    </w:p>
    <w:p w14:paraId="3198ACC6" w14:textId="4EB22A2E" w:rsidR="00B77028" w:rsidRPr="008068C6" w:rsidRDefault="00B77028" w:rsidP="00B77028">
      <w:pPr>
        <w:pStyle w:val="2AG"/>
        <w:spacing w:line="276" w:lineRule="auto"/>
        <w:rPr>
          <w:rStyle w:val="Naslov3MKZnak"/>
          <w:b/>
          <w:bCs/>
        </w:rPr>
      </w:pPr>
      <w:r w:rsidRPr="008068C6">
        <w:rPr>
          <w:rStyle w:val="Naslov3MKZnak"/>
          <w:b/>
          <w:bCs/>
        </w:rPr>
        <w:t>Stroški prijave</w:t>
      </w:r>
      <w:r w:rsidR="00B900F9">
        <w:rPr>
          <w:rStyle w:val="Naslov3MKZnak"/>
          <w:b/>
          <w:bCs/>
        </w:rPr>
        <w:t>/ ponudbe</w:t>
      </w:r>
    </w:p>
    <w:p w14:paraId="4929018B" w14:textId="7D431DB9" w:rsidR="00B77028" w:rsidRPr="00BE7815" w:rsidRDefault="00B77028" w:rsidP="00B77028">
      <w:pPr>
        <w:spacing w:line="276" w:lineRule="auto"/>
        <w:rPr>
          <w:sz w:val="22"/>
          <w:szCs w:val="22"/>
        </w:rPr>
      </w:pPr>
      <w:r w:rsidRPr="00EC13A4">
        <w:rPr>
          <w:sz w:val="22"/>
          <w:szCs w:val="22"/>
        </w:rPr>
        <w:t>Vse stroške</w:t>
      </w:r>
      <w:r w:rsidR="007F4BCD">
        <w:rPr>
          <w:sz w:val="22"/>
          <w:szCs w:val="22"/>
        </w:rPr>
        <w:t>,</w:t>
      </w:r>
      <w:r w:rsidRPr="00EC13A4">
        <w:rPr>
          <w:sz w:val="22"/>
          <w:szCs w:val="22"/>
        </w:rPr>
        <w:t xml:space="preserve"> povezane s </w:t>
      </w:r>
      <w:r w:rsidR="00B900F9">
        <w:rPr>
          <w:sz w:val="22"/>
          <w:szCs w:val="22"/>
        </w:rPr>
        <w:t>sodelovanjem pri tem javnem naročilu na katerikoli stopnji</w:t>
      </w:r>
      <w:r w:rsidR="007F4BCD">
        <w:rPr>
          <w:sz w:val="22"/>
          <w:szCs w:val="22"/>
        </w:rPr>
        <w:t>,</w:t>
      </w:r>
      <w:r w:rsidRPr="00EC13A4">
        <w:rPr>
          <w:sz w:val="22"/>
          <w:szCs w:val="22"/>
        </w:rPr>
        <w:t xml:space="preserve"> nosi </w:t>
      </w:r>
      <w:r>
        <w:rPr>
          <w:sz w:val="22"/>
          <w:szCs w:val="22"/>
        </w:rPr>
        <w:t>kandidat/ponudnik</w:t>
      </w:r>
      <w:r w:rsidRPr="00EC13A4">
        <w:rPr>
          <w:sz w:val="22"/>
          <w:szCs w:val="22"/>
        </w:rPr>
        <w:t>.</w:t>
      </w:r>
      <w:r>
        <w:rPr>
          <w:sz w:val="22"/>
          <w:szCs w:val="22"/>
        </w:rPr>
        <w:t xml:space="preserve"> </w:t>
      </w:r>
      <w:r w:rsidRPr="00BE7815">
        <w:rPr>
          <w:sz w:val="22"/>
          <w:szCs w:val="22"/>
        </w:rPr>
        <w:t xml:space="preserve">Naročnik v nobenem primeru ne bo </w:t>
      </w:r>
      <w:r>
        <w:rPr>
          <w:sz w:val="22"/>
          <w:szCs w:val="22"/>
        </w:rPr>
        <w:t>kandidatom/</w:t>
      </w:r>
      <w:r w:rsidRPr="00BE7815">
        <w:rPr>
          <w:sz w:val="22"/>
          <w:szCs w:val="22"/>
        </w:rPr>
        <w:t xml:space="preserve">ponudnikom povrnil stroškov v zvezi s pripravo </w:t>
      </w:r>
      <w:r>
        <w:rPr>
          <w:sz w:val="22"/>
          <w:szCs w:val="22"/>
        </w:rPr>
        <w:t>prijave/</w:t>
      </w:r>
      <w:r w:rsidRPr="00BE7815">
        <w:rPr>
          <w:sz w:val="22"/>
          <w:szCs w:val="22"/>
        </w:rPr>
        <w:t xml:space="preserve">ponudbe ali kakršnihkoli drugih stroškov, ki bodo </w:t>
      </w:r>
      <w:r>
        <w:rPr>
          <w:sz w:val="22"/>
          <w:szCs w:val="22"/>
        </w:rPr>
        <w:t>kandidatom/</w:t>
      </w:r>
      <w:r w:rsidRPr="00BE7815">
        <w:rPr>
          <w:sz w:val="22"/>
          <w:szCs w:val="22"/>
        </w:rPr>
        <w:t>ponudnikom nastali zaradi sodelovanja v postopku oddaje javnega naročila.</w:t>
      </w:r>
    </w:p>
    <w:p w14:paraId="452D14A0" w14:textId="77777777" w:rsidR="00B77028" w:rsidRPr="000706C6" w:rsidRDefault="00B77028" w:rsidP="00B77028">
      <w:pPr>
        <w:pStyle w:val="2AG"/>
        <w:spacing w:line="276" w:lineRule="auto"/>
        <w:rPr>
          <w:sz w:val="22"/>
          <w:szCs w:val="22"/>
          <w:lang w:eastAsia="en-US"/>
        </w:rPr>
      </w:pPr>
      <w:bookmarkStart w:id="47" w:name="_Toc138326577"/>
      <w:r w:rsidRPr="000706C6">
        <w:rPr>
          <w:sz w:val="22"/>
          <w:szCs w:val="22"/>
          <w:lang w:eastAsia="en-US"/>
        </w:rPr>
        <w:t>PRAVNO VARSTVO PRVA FAZA</w:t>
      </w:r>
      <w:bookmarkEnd w:id="47"/>
    </w:p>
    <w:p w14:paraId="6D7D23E0" w14:textId="77777777" w:rsidR="00B77028" w:rsidRPr="000706C6" w:rsidRDefault="00B77028" w:rsidP="00B77028">
      <w:pPr>
        <w:spacing w:line="276" w:lineRule="auto"/>
        <w:rPr>
          <w:sz w:val="22"/>
          <w:szCs w:val="22"/>
        </w:rPr>
      </w:pPr>
      <w:r w:rsidRPr="000706C6">
        <w:rPr>
          <w:sz w:val="22"/>
          <w:szCs w:val="22"/>
        </w:rPr>
        <w:t>Zahtevek za revizijo, ki se nanaša na vsebino objave in/ali razpisno dokumentacijo se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prijav.</w:t>
      </w:r>
    </w:p>
    <w:p w14:paraId="74D63BD6" w14:textId="77777777" w:rsidR="00B77028" w:rsidRPr="000706C6" w:rsidRDefault="00B77028" w:rsidP="00B77028">
      <w:pPr>
        <w:spacing w:line="276" w:lineRule="auto"/>
        <w:rPr>
          <w:sz w:val="22"/>
          <w:szCs w:val="22"/>
        </w:rPr>
      </w:pPr>
      <w:r w:rsidRPr="000706C6">
        <w:rPr>
          <w:sz w:val="22"/>
          <w:szCs w:val="22"/>
        </w:rPr>
        <w:t>Takso v višini 4.000 eurov mora vlagatelj plačati na transakcijski račun Ministrstva za finance, številka SI56 0110 0100 0358 802, odprt pri Banki Slovenije, Slovenska 35, 1505 Ljubljana, Slovenija, SWIFT KODA: BSLJSI2X; IBAN:SI56011001000358802.</w:t>
      </w:r>
    </w:p>
    <w:p w14:paraId="59C27D7F" w14:textId="77777777" w:rsidR="00B77028" w:rsidRPr="000706C6" w:rsidRDefault="00B77028" w:rsidP="00B900F9">
      <w:pPr>
        <w:spacing w:line="276" w:lineRule="auto"/>
        <w:rPr>
          <w:sz w:val="22"/>
          <w:szCs w:val="22"/>
        </w:rPr>
      </w:pPr>
      <w:r w:rsidRPr="000706C6">
        <w:rPr>
          <w:sz w:val="22"/>
          <w:szCs w:val="22"/>
        </w:rPr>
        <w:t>Zahtevek za revizijo se vloži prek portala eRevizija.</w:t>
      </w:r>
    </w:p>
    <w:p w14:paraId="647F10D3" w14:textId="77777777" w:rsidR="00B900F9" w:rsidRDefault="00B900F9" w:rsidP="00B900F9">
      <w:pPr>
        <w:spacing w:line="276" w:lineRule="auto"/>
      </w:pPr>
    </w:p>
    <w:p w14:paraId="06A84DC9" w14:textId="77777777" w:rsidR="00B77028" w:rsidRDefault="00B77028" w:rsidP="00B900F9">
      <w:pPr>
        <w:pStyle w:val="1AG"/>
        <w:spacing w:line="276" w:lineRule="auto"/>
      </w:pPr>
      <w:bookmarkStart w:id="48" w:name="_Ref381880120"/>
      <w:r>
        <w:t>UGOTAVLJANJE SPOSOBNOSTI</w:t>
      </w:r>
    </w:p>
    <w:p w14:paraId="01BCD0E5" w14:textId="0BBED82B" w:rsidR="00B77028" w:rsidRPr="00CE5F9E" w:rsidRDefault="00B77028" w:rsidP="00B900F9">
      <w:pPr>
        <w:pStyle w:val="2AG"/>
        <w:numPr>
          <w:ilvl w:val="1"/>
          <w:numId w:val="25"/>
        </w:numPr>
        <w:spacing w:line="276" w:lineRule="auto"/>
        <w:rPr>
          <w:sz w:val="22"/>
          <w:szCs w:val="22"/>
        </w:rPr>
      </w:pPr>
      <w:r w:rsidRPr="00CE5F9E">
        <w:rPr>
          <w:sz w:val="22"/>
          <w:szCs w:val="22"/>
        </w:rPr>
        <w:t>RAZLOGI ZA IZKLJUČITEV</w:t>
      </w:r>
      <w:bookmarkEnd w:id="48"/>
      <w:r w:rsidR="00B900F9">
        <w:rPr>
          <w:sz w:val="22"/>
          <w:szCs w:val="22"/>
        </w:rPr>
        <w:t xml:space="preserve"> in pogoji za sodelovanje</w:t>
      </w:r>
    </w:p>
    <w:p w14:paraId="43A68F7F" w14:textId="3377ABEF" w:rsidR="00B77028" w:rsidRPr="00CE5F9E" w:rsidRDefault="00B77028" w:rsidP="00B77028">
      <w:pPr>
        <w:pStyle w:val="3AG"/>
        <w:rPr>
          <w:sz w:val="22"/>
          <w:szCs w:val="22"/>
          <w:u w:val="single"/>
        </w:rPr>
      </w:pPr>
      <w:r w:rsidRPr="00CE5F9E">
        <w:rPr>
          <w:sz w:val="22"/>
          <w:szCs w:val="22"/>
          <w:u w:val="single"/>
        </w:rPr>
        <w:t>Nekaznovanost</w:t>
      </w:r>
    </w:p>
    <w:p w14:paraId="67DBDEB7" w14:textId="77777777" w:rsidR="00B77028" w:rsidRPr="00726C6A" w:rsidRDefault="00B77028" w:rsidP="00B77028">
      <w:pPr>
        <w:spacing w:line="276" w:lineRule="auto"/>
        <w:rPr>
          <w:sz w:val="22"/>
          <w:szCs w:val="22"/>
          <w:lang w:eastAsia="en-US"/>
        </w:rPr>
      </w:pPr>
      <w:r w:rsidRPr="00726C6A">
        <w:rPr>
          <w:sz w:val="22"/>
          <w:szCs w:val="22"/>
        </w:rPr>
        <w:t xml:space="preserve">Naročnik bo iz sodelovanja v postopku javnega naročanja izključil </w:t>
      </w:r>
      <w:r>
        <w:rPr>
          <w:sz w:val="22"/>
          <w:szCs w:val="22"/>
        </w:rPr>
        <w:t>kandidata</w:t>
      </w:r>
      <w:r w:rsidRPr="00726C6A">
        <w:rPr>
          <w:sz w:val="22"/>
          <w:szCs w:val="22"/>
        </w:rPr>
        <w:t xml:space="preserve">, če bo pri preverjanju v skladu s 77., 79. in 80. členom ZJN-3 ugotovil ali je drugače seznanjen, da je bila </w:t>
      </w:r>
      <w:r>
        <w:rPr>
          <w:sz w:val="22"/>
          <w:szCs w:val="22"/>
        </w:rPr>
        <w:t>kandidatu</w:t>
      </w:r>
      <w:r w:rsidRPr="00726C6A">
        <w:rPr>
          <w:sz w:val="22"/>
          <w:szCs w:val="22"/>
        </w:rPr>
        <w:t xml:space="preserve"> ali osebi, ki je članica upravnega, vodstvenega ali nadzornega organa tega gospodarskega subjekta ali ki ima pooblastila za njegovo zastopanje ali odločanje ali nadzor v njem, izrečena pravnomočna sodba</w:t>
      </w:r>
      <w:r>
        <w:rPr>
          <w:sz w:val="22"/>
          <w:szCs w:val="22"/>
        </w:rPr>
        <w:t xml:space="preserve"> za </w:t>
      </w:r>
      <w:r w:rsidRPr="001529B8">
        <w:rPr>
          <w:sz w:val="22"/>
          <w:szCs w:val="22"/>
        </w:rPr>
        <w:t>kazniva dejanja iz Kazenskega zakonika (Uradni list RS, št. 50/12 – uradno prečiščeno besedilo, 6/16 – popr., 54/15, 38/16, 27/17, 23/20, 91/20, 95/21, 186/21 in 105/22 – ZZNŠPP; v nadaljnjem besedilu: KZ-1)</w:t>
      </w:r>
      <w:r w:rsidRPr="00726C6A">
        <w:rPr>
          <w:sz w:val="22"/>
          <w:szCs w:val="22"/>
        </w:rPr>
        <w:t>, našteta v prvem odstavku 75. člena ZJN-3</w:t>
      </w:r>
      <w:r>
        <w:rPr>
          <w:sz w:val="22"/>
          <w:szCs w:val="22"/>
        </w:rPr>
        <w:t xml:space="preserve">, </w:t>
      </w:r>
      <w:r w:rsidRPr="001529B8">
        <w:rPr>
          <w:sz w:val="22"/>
          <w:szCs w:val="22"/>
        </w:rPr>
        <w:t>ali za primerljiva kazniva dejanja, ki so jih izrekla tuja sodišča</w:t>
      </w:r>
      <w:r w:rsidRPr="00726C6A">
        <w:rPr>
          <w:sz w:val="22"/>
          <w:szCs w:val="22"/>
        </w:rPr>
        <w:t xml:space="preserve">. </w:t>
      </w:r>
    </w:p>
    <w:p w14:paraId="78FC12AE" w14:textId="77777777" w:rsidR="00B77028" w:rsidRDefault="00B77028" w:rsidP="00B77028">
      <w:pPr>
        <w:pStyle w:val="Odstavekseznama"/>
        <w:spacing w:line="276" w:lineRule="auto"/>
        <w:ind w:left="0" w:firstLine="400"/>
        <w:rPr>
          <w:sz w:val="22"/>
          <w:szCs w:val="22"/>
          <w:lang w:eastAsia="en-US"/>
        </w:rPr>
      </w:pPr>
      <w:r w:rsidRPr="00BE7815">
        <w:rPr>
          <w:b/>
          <w:sz w:val="22"/>
          <w:szCs w:val="22"/>
          <w:lang w:eastAsia="en-US"/>
        </w:rPr>
        <w:t>DOKAZILO</w:t>
      </w:r>
      <w:r w:rsidRPr="00BE7815">
        <w:rPr>
          <w:sz w:val="22"/>
          <w:szCs w:val="22"/>
          <w:lang w:eastAsia="en-US"/>
        </w:rPr>
        <w:t xml:space="preserve">: </w:t>
      </w:r>
    </w:p>
    <w:p w14:paraId="7965953E" w14:textId="77777777" w:rsidR="00B77028" w:rsidRPr="00D6552F" w:rsidRDefault="00B77028" w:rsidP="00B77028">
      <w:pPr>
        <w:pStyle w:val="Odstavekseznama"/>
        <w:numPr>
          <w:ilvl w:val="0"/>
          <w:numId w:val="16"/>
        </w:numPr>
        <w:ind w:left="360"/>
        <w:jc w:val="left"/>
        <w:rPr>
          <w:szCs w:val="20"/>
        </w:rPr>
      </w:pPr>
      <w:r w:rsidRPr="00B90774">
        <w:rPr>
          <w:szCs w:val="20"/>
        </w:rPr>
        <w:lastRenderedPageBreak/>
        <w:t>Izpolnjen in podpisan obrazec</w:t>
      </w:r>
      <w:r w:rsidRPr="00B90774">
        <w:rPr>
          <w:szCs w:val="20"/>
          <w:lang w:eastAsia="en-US"/>
        </w:rPr>
        <w:t xml:space="preserve"> </w:t>
      </w:r>
      <w:r>
        <w:rPr>
          <w:szCs w:val="20"/>
        </w:rPr>
        <w:t>ESPD</w:t>
      </w:r>
    </w:p>
    <w:p w14:paraId="491B6B6D" w14:textId="77777777" w:rsidR="00B77028" w:rsidRDefault="00B77028" w:rsidP="00B77028">
      <w:pPr>
        <w:pStyle w:val="Navaden-alineje"/>
        <w:numPr>
          <w:ilvl w:val="0"/>
          <w:numId w:val="0"/>
        </w:numPr>
        <w:rPr>
          <w:sz w:val="22"/>
          <w:szCs w:val="22"/>
          <w:lang w:eastAsia="en-US"/>
        </w:rPr>
      </w:pPr>
    </w:p>
    <w:p w14:paraId="3BF510D6" w14:textId="77777777" w:rsidR="00B77028" w:rsidRDefault="00B77028" w:rsidP="00B77028">
      <w:pPr>
        <w:pStyle w:val="Navaden-alineje"/>
        <w:numPr>
          <w:ilvl w:val="0"/>
          <w:numId w:val="0"/>
        </w:numPr>
        <w:rPr>
          <w:sz w:val="22"/>
          <w:szCs w:val="22"/>
          <w:lang w:eastAsia="en-US"/>
        </w:rPr>
      </w:pPr>
      <w:r w:rsidRPr="00DA44EE">
        <w:rPr>
          <w:sz w:val="22"/>
          <w:szCs w:val="22"/>
          <w:lang w:eastAsia="en-US"/>
        </w:rPr>
        <w:t xml:space="preserve">Pogoj mora izpolnjevati </w:t>
      </w:r>
      <w:r>
        <w:rPr>
          <w:sz w:val="22"/>
          <w:szCs w:val="22"/>
          <w:lang w:eastAsia="en-US"/>
        </w:rPr>
        <w:t>kandidat</w:t>
      </w:r>
      <w:r w:rsidRPr="00DA44EE">
        <w:rPr>
          <w:sz w:val="22"/>
          <w:szCs w:val="22"/>
          <w:lang w:eastAsia="en-US"/>
        </w:rPr>
        <w:t xml:space="preserve">, vsi </w:t>
      </w:r>
      <w:r>
        <w:rPr>
          <w:sz w:val="22"/>
          <w:szCs w:val="22"/>
          <w:lang w:eastAsia="en-US"/>
        </w:rPr>
        <w:t>kandidati</w:t>
      </w:r>
      <w:r w:rsidRPr="00DA44EE">
        <w:rPr>
          <w:sz w:val="22"/>
          <w:szCs w:val="22"/>
          <w:lang w:eastAsia="en-US"/>
        </w:rPr>
        <w:t xml:space="preserve">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 </w:t>
      </w:r>
    </w:p>
    <w:p w14:paraId="4393AC39" w14:textId="77777777" w:rsidR="00B77028" w:rsidRPr="00DA44EE" w:rsidRDefault="00B77028" w:rsidP="00B77028">
      <w:pPr>
        <w:pStyle w:val="Navaden-alineje"/>
        <w:numPr>
          <w:ilvl w:val="0"/>
          <w:numId w:val="0"/>
        </w:numPr>
        <w:rPr>
          <w:sz w:val="22"/>
          <w:szCs w:val="22"/>
          <w:lang w:eastAsia="en-US"/>
        </w:rPr>
      </w:pPr>
      <w:r w:rsidRPr="00E4246F">
        <w:rPr>
          <w:sz w:val="22"/>
          <w:szCs w:val="22"/>
          <w:lang w:eastAsia="en-US"/>
        </w:rPr>
        <w:t xml:space="preserve">V kolikor </w:t>
      </w:r>
      <w:r>
        <w:rPr>
          <w:sz w:val="22"/>
          <w:szCs w:val="22"/>
          <w:lang w:eastAsia="en-US"/>
        </w:rPr>
        <w:t xml:space="preserve">gospodarski subjekt pri tem pogoju v ESPD označi DA in uveljavlja popravni mehanizem, </w:t>
      </w:r>
      <w:r w:rsidRPr="00E4246F">
        <w:rPr>
          <w:sz w:val="22"/>
          <w:szCs w:val="22"/>
          <w:lang w:eastAsia="en-US"/>
        </w:rPr>
        <w:t>v polje »Opišite jih« napiše kršitve in ukrepe, s katerimi lahko dokaže svojo zanesljivost kljub obstoju razlogov za izključitev.</w:t>
      </w:r>
      <w:r>
        <w:rPr>
          <w:sz w:val="22"/>
          <w:szCs w:val="22"/>
          <w:lang w:eastAsia="en-US"/>
        </w:rPr>
        <w:t xml:space="preserve"> Popravni mehanizem je treba </w:t>
      </w:r>
      <w:r w:rsidRPr="00E4246F">
        <w:rPr>
          <w:sz w:val="22"/>
          <w:szCs w:val="22"/>
          <w:lang w:eastAsia="en-US"/>
        </w:rPr>
        <w:t xml:space="preserve">uveljavljati do roka, ki je določen za </w:t>
      </w:r>
      <w:r>
        <w:rPr>
          <w:sz w:val="22"/>
          <w:szCs w:val="22"/>
          <w:lang w:eastAsia="en-US"/>
        </w:rPr>
        <w:t>oddajo prijave</w:t>
      </w:r>
      <w:r w:rsidRPr="00E4246F">
        <w:rPr>
          <w:sz w:val="22"/>
          <w:szCs w:val="22"/>
          <w:lang w:eastAsia="en-US"/>
        </w:rPr>
        <w:t xml:space="preserve"> v predmetnem postopku</w:t>
      </w:r>
      <w:r>
        <w:rPr>
          <w:sz w:val="22"/>
          <w:szCs w:val="22"/>
          <w:lang w:eastAsia="en-US"/>
        </w:rPr>
        <w:t>.</w:t>
      </w:r>
    </w:p>
    <w:p w14:paraId="1342CF51" w14:textId="110BC027" w:rsidR="00B77028" w:rsidRPr="00CE5F9E" w:rsidRDefault="00B77028" w:rsidP="00B77028">
      <w:pPr>
        <w:pStyle w:val="3AG"/>
        <w:rPr>
          <w:sz w:val="22"/>
          <w:szCs w:val="22"/>
          <w:u w:val="single"/>
        </w:rPr>
      </w:pPr>
      <w:r w:rsidRPr="00CE5F9E">
        <w:rPr>
          <w:sz w:val="22"/>
          <w:szCs w:val="22"/>
          <w:u w:val="single"/>
        </w:rPr>
        <w:t>Plačani davki in prispevki</w:t>
      </w:r>
    </w:p>
    <w:p w14:paraId="05180A48" w14:textId="77777777" w:rsidR="00B77028" w:rsidRPr="00726C6A" w:rsidRDefault="00B77028" w:rsidP="00B77028">
      <w:pPr>
        <w:spacing w:line="276" w:lineRule="auto"/>
        <w:ind w:left="8"/>
        <w:rPr>
          <w:sz w:val="22"/>
          <w:szCs w:val="22"/>
          <w:lang w:eastAsia="en-US"/>
        </w:rPr>
      </w:pPr>
      <w:r w:rsidRPr="00726C6A">
        <w:rPr>
          <w:sz w:val="22"/>
          <w:szCs w:val="22"/>
        </w:rPr>
        <w:t xml:space="preserve">Naročnik bo iz sodelovanja v postopku javnega naročanja izključil </w:t>
      </w:r>
      <w:r>
        <w:rPr>
          <w:sz w:val="22"/>
          <w:szCs w:val="22"/>
        </w:rPr>
        <w:t>kandidata</w:t>
      </w:r>
      <w:r w:rsidRPr="00726C6A">
        <w:rPr>
          <w:sz w:val="22"/>
          <w:szCs w:val="22"/>
        </w:rPr>
        <w:t xml:space="preserve">, če bo pri preverjanju v skladu s 77., 79. in 80. členom ZJN-3 ugotovil, da </w:t>
      </w:r>
      <w:r>
        <w:rPr>
          <w:sz w:val="22"/>
          <w:szCs w:val="22"/>
        </w:rPr>
        <w:t>kandidat</w:t>
      </w:r>
      <w:r w:rsidRPr="00726C6A">
        <w:rPr>
          <w:sz w:val="22"/>
          <w:szCs w:val="22"/>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Pr>
          <w:sz w:val="22"/>
          <w:szCs w:val="22"/>
        </w:rPr>
        <w:t xml:space="preserve">poteka roka za </w:t>
      </w:r>
      <w:r w:rsidRPr="00726C6A">
        <w:rPr>
          <w:sz w:val="22"/>
          <w:szCs w:val="22"/>
        </w:rPr>
        <w:t>oddaj</w:t>
      </w:r>
      <w:r>
        <w:rPr>
          <w:sz w:val="22"/>
          <w:szCs w:val="22"/>
        </w:rPr>
        <w:t>o</w:t>
      </w:r>
      <w:r w:rsidRPr="00726C6A">
        <w:rPr>
          <w:sz w:val="22"/>
          <w:szCs w:val="22"/>
        </w:rPr>
        <w:t xml:space="preserve"> prijave znaša 50 eurov ali več. Šteje se, da </w:t>
      </w:r>
      <w:r>
        <w:rPr>
          <w:sz w:val="22"/>
          <w:szCs w:val="22"/>
        </w:rPr>
        <w:t>kandidat</w:t>
      </w:r>
      <w:r w:rsidRPr="00726C6A">
        <w:rPr>
          <w:sz w:val="22"/>
          <w:szCs w:val="22"/>
        </w:rPr>
        <w:t xml:space="preserve"> ne izpolnjuje obveznosti iz prejšnjega stavka tudi, če na dan </w:t>
      </w:r>
      <w:r>
        <w:rPr>
          <w:sz w:val="22"/>
          <w:szCs w:val="22"/>
        </w:rPr>
        <w:t xml:space="preserve">poteka roka za </w:t>
      </w:r>
      <w:r w:rsidRPr="00726C6A">
        <w:rPr>
          <w:sz w:val="22"/>
          <w:szCs w:val="22"/>
        </w:rPr>
        <w:t>oddaj</w:t>
      </w:r>
      <w:r>
        <w:rPr>
          <w:sz w:val="22"/>
          <w:szCs w:val="22"/>
        </w:rPr>
        <w:t>o</w:t>
      </w:r>
      <w:r w:rsidRPr="00726C6A">
        <w:rPr>
          <w:sz w:val="22"/>
          <w:szCs w:val="22"/>
        </w:rPr>
        <w:t xml:space="preserve"> </w:t>
      </w:r>
      <w:r>
        <w:rPr>
          <w:sz w:val="22"/>
          <w:szCs w:val="22"/>
        </w:rPr>
        <w:t xml:space="preserve">prijave </w:t>
      </w:r>
      <w:r w:rsidRPr="00726C6A">
        <w:rPr>
          <w:sz w:val="22"/>
          <w:szCs w:val="22"/>
        </w:rPr>
        <w:t xml:space="preserve">ni imel predloženih vseh obračunov davčnih odtegljajev za dohodke iz delovnega razmerja za obdobje zadnjih petih let do dne </w:t>
      </w:r>
      <w:r>
        <w:rPr>
          <w:sz w:val="22"/>
          <w:szCs w:val="22"/>
        </w:rPr>
        <w:t xml:space="preserve">poteka roka za </w:t>
      </w:r>
      <w:r w:rsidRPr="00726C6A">
        <w:rPr>
          <w:sz w:val="22"/>
          <w:szCs w:val="22"/>
        </w:rPr>
        <w:t>oddaj</w:t>
      </w:r>
      <w:r>
        <w:rPr>
          <w:sz w:val="22"/>
          <w:szCs w:val="22"/>
        </w:rPr>
        <w:t>o</w:t>
      </w:r>
      <w:r w:rsidRPr="00726C6A">
        <w:rPr>
          <w:sz w:val="22"/>
          <w:szCs w:val="22"/>
        </w:rPr>
        <w:t xml:space="preserve"> </w:t>
      </w:r>
      <w:r>
        <w:rPr>
          <w:sz w:val="22"/>
          <w:szCs w:val="22"/>
        </w:rPr>
        <w:t>prijave</w:t>
      </w:r>
      <w:r w:rsidRPr="00726C6A">
        <w:rPr>
          <w:sz w:val="22"/>
          <w:szCs w:val="22"/>
        </w:rPr>
        <w:t>.</w:t>
      </w:r>
    </w:p>
    <w:p w14:paraId="064F13F2" w14:textId="77777777" w:rsidR="00B77028" w:rsidRDefault="00B77028" w:rsidP="00B77028">
      <w:pPr>
        <w:pStyle w:val="Odstavekseznama"/>
        <w:spacing w:line="276" w:lineRule="auto"/>
        <w:ind w:left="0" w:firstLine="350"/>
        <w:rPr>
          <w:sz w:val="22"/>
          <w:szCs w:val="22"/>
          <w:lang w:eastAsia="en-US"/>
        </w:rPr>
      </w:pPr>
      <w:r w:rsidRPr="00BE7815">
        <w:rPr>
          <w:b/>
          <w:sz w:val="22"/>
          <w:szCs w:val="22"/>
          <w:lang w:eastAsia="en-US"/>
        </w:rPr>
        <w:t>DOKAZILO</w:t>
      </w:r>
      <w:r w:rsidRPr="00BE7815">
        <w:rPr>
          <w:sz w:val="22"/>
          <w:szCs w:val="22"/>
          <w:lang w:eastAsia="en-US"/>
        </w:rPr>
        <w:t xml:space="preserve">: </w:t>
      </w:r>
    </w:p>
    <w:p w14:paraId="22BCEFB3" w14:textId="77777777" w:rsidR="00B77028" w:rsidRPr="00D6552F" w:rsidRDefault="00B77028" w:rsidP="00B77028">
      <w:pPr>
        <w:pStyle w:val="Odstavekseznama"/>
        <w:numPr>
          <w:ilvl w:val="0"/>
          <w:numId w:val="17"/>
        </w:numPr>
        <w:ind w:left="368"/>
        <w:jc w:val="left"/>
        <w:rPr>
          <w:sz w:val="22"/>
          <w:szCs w:val="22"/>
        </w:rPr>
      </w:pPr>
      <w:r w:rsidRPr="00B90774">
        <w:rPr>
          <w:szCs w:val="20"/>
        </w:rPr>
        <w:t>Izpolnjen in podpisan obrazec</w:t>
      </w:r>
      <w:r w:rsidRPr="00B90774">
        <w:rPr>
          <w:szCs w:val="20"/>
          <w:lang w:eastAsia="en-US"/>
        </w:rPr>
        <w:t xml:space="preserve"> </w:t>
      </w:r>
      <w:r>
        <w:rPr>
          <w:szCs w:val="20"/>
        </w:rPr>
        <w:t>ESPD</w:t>
      </w:r>
    </w:p>
    <w:p w14:paraId="45447620" w14:textId="77777777" w:rsidR="00B77028" w:rsidRPr="00CB39DC" w:rsidRDefault="00B77028" w:rsidP="00B77028">
      <w:pPr>
        <w:spacing w:line="276" w:lineRule="auto"/>
        <w:rPr>
          <w:sz w:val="22"/>
          <w:szCs w:val="22"/>
          <w:lang w:eastAsia="en-US"/>
        </w:rPr>
      </w:pPr>
      <w:r w:rsidRPr="00CB39DC">
        <w:rPr>
          <w:sz w:val="22"/>
          <w:szCs w:val="22"/>
          <w:lang w:eastAsia="en-US"/>
        </w:rPr>
        <w:t xml:space="preserve">Pogoj morajo izpolnjevati </w:t>
      </w:r>
      <w:r>
        <w:rPr>
          <w:sz w:val="22"/>
          <w:szCs w:val="22"/>
          <w:lang w:eastAsia="en-US"/>
        </w:rPr>
        <w:t>kandidat</w:t>
      </w:r>
      <w:r w:rsidRPr="00CB39DC">
        <w:rPr>
          <w:sz w:val="22"/>
          <w:szCs w:val="22"/>
          <w:lang w:eastAsia="en-US"/>
        </w:rPr>
        <w:t xml:space="preserve">, vsi </w:t>
      </w:r>
      <w:r>
        <w:rPr>
          <w:sz w:val="22"/>
          <w:szCs w:val="22"/>
          <w:lang w:eastAsia="en-US"/>
        </w:rPr>
        <w:t>kandidati</w:t>
      </w:r>
      <w:r w:rsidRPr="00CB39DC">
        <w:rPr>
          <w:sz w:val="22"/>
          <w:szCs w:val="22"/>
          <w:lang w:eastAsia="en-US"/>
        </w:rPr>
        <w:t xml:space="preserve"> v skupnem nastopu, podizvajalci in subjekti, katerih zmogljivosti uporablja gospodarski subjekt.</w:t>
      </w:r>
    </w:p>
    <w:p w14:paraId="6E748A21" w14:textId="0AD740DC" w:rsidR="00B77028" w:rsidRPr="00CE5F9E" w:rsidRDefault="00B77028" w:rsidP="00B77028">
      <w:pPr>
        <w:pStyle w:val="3AG"/>
        <w:rPr>
          <w:sz w:val="22"/>
          <w:szCs w:val="22"/>
          <w:u w:val="single"/>
        </w:rPr>
      </w:pPr>
      <w:r w:rsidRPr="00CE5F9E">
        <w:rPr>
          <w:sz w:val="22"/>
          <w:szCs w:val="22"/>
          <w:u w:val="single"/>
        </w:rPr>
        <w:t>Kandidat ni izločen iz postopkov javnega naročanja</w:t>
      </w:r>
    </w:p>
    <w:p w14:paraId="07E41265" w14:textId="77777777" w:rsidR="00B77028" w:rsidRDefault="00B77028" w:rsidP="00B77028">
      <w:pPr>
        <w:pStyle w:val="Odstavekseznama"/>
        <w:spacing w:line="276" w:lineRule="auto"/>
        <w:ind w:left="8"/>
        <w:rPr>
          <w:sz w:val="22"/>
          <w:szCs w:val="22"/>
          <w:lang w:eastAsia="en-US"/>
        </w:rPr>
      </w:pPr>
      <w:r w:rsidRPr="00BC0B4B">
        <w:rPr>
          <w:sz w:val="22"/>
          <w:szCs w:val="22"/>
          <w:lang w:eastAsia="en-US"/>
        </w:rPr>
        <w:t xml:space="preserve">Naročnik </w:t>
      </w:r>
      <w:r w:rsidRPr="004E1745">
        <w:rPr>
          <w:sz w:val="22"/>
          <w:szCs w:val="22"/>
          <w:lang w:eastAsia="en-US"/>
        </w:rPr>
        <w:t xml:space="preserve">bo iz postopka javnega naročanja izključil </w:t>
      </w:r>
      <w:r>
        <w:rPr>
          <w:sz w:val="22"/>
          <w:szCs w:val="22"/>
          <w:lang w:eastAsia="en-US"/>
        </w:rPr>
        <w:t>kandidata</w:t>
      </w:r>
      <w:r w:rsidRPr="004E1745">
        <w:rPr>
          <w:sz w:val="22"/>
          <w:szCs w:val="22"/>
          <w:lang w:eastAsia="en-US"/>
        </w:rPr>
        <w:t xml:space="preserve">, če je ta na dan, ko poteče rok za oddajo </w:t>
      </w:r>
      <w:r>
        <w:rPr>
          <w:sz w:val="22"/>
          <w:szCs w:val="22"/>
          <w:lang w:eastAsia="en-US"/>
        </w:rPr>
        <w:t>prijav</w:t>
      </w:r>
      <w:r w:rsidRPr="004E1745">
        <w:rPr>
          <w:sz w:val="22"/>
          <w:szCs w:val="22"/>
          <w:lang w:eastAsia="en-US"/>
        </w:rPr>
        <w:t xml:space="preserve">, izločen iz postopkov oddaje javnih naročil zaradi </w:t>
      </w:r>
      <w:r w:rsidRPr="00750D73">
        <w:rPr>
          <w:sz w:val="22"/>
          <w:szCs w:val="22"/>
          <w:lang w:eastAsia="en-US"/>
        </w:rPr>
        <w:t xml:space="preserve">uvrstitve v evidenco gospodarskih subjektov z </w:t>
      </w:r>
      <w:r>
        <w:rPr>
          <w:sz w:val="22"/>
          <w:szCs w:val="22"/>
          <w:lang w:eastAsia="en-US"/>
        </w:rPr>
        <w:t>izrečenimi stranskimi sankcijami izločitve iz postopkov javnega naročanja</w:t>
      </w:r>
      <w:r w:rsidRPr="00BE7815">
        <w:rPr>
          <w:sz w:val="22"/>
          <w:szCs w:val="22"/>
          <w:lang w:eastAsia="en-US"/>
        </w:rPr>
        <w:t>.</w:t>
      </w:r>
    </w:p>
    <w:p w14:paraId="53A270A7" w14:textId="77777777" w:rsidR="00B77028" w:rsidRDefault="00B77028" w:rsidP="00B77028">
      <w:pPr>
        <w:pStyle w:val="Odstavekseznama"/>
        <w:spacing w:line="276" w:lineRule="auto"/>
        <w:ind w:left="0" w:firstLine="350"/>
        <w:rPr>
          <w:sz w:val="22"/>
          <w:szCs w:val="22"/>
          <w:lang w:eastAsia="en-US"/>
        </w:rPr>
      </w:pPr>
      <w:r w:rsidRPr="00BE7815">
        <w:rPr>
          <w:b/>
          <w:sz w:val="22"/>
          <w:szCs w:val="22"/>
          <w:lang w:eastAsia="en-US"/>
        </w:rPr>
        <w:t>DOKAZILO</w:t>
      </w:r>
      <w:r w:rsidRPr="00BE7815">
        <w:rPr>
          <w:sz w:val="22"/>
          <w:szCs w:val="22"/>
          <w:lang w:eastAsia="en-US"/>
        </w:rPr>
        <w:t xml:space="preserve">: </w:t>
      </w:r>
    </w:p>
    <w:p w14:paraId="19C886D8" w14:textId="77777777" w:rsidR="00B77028" w:rsidRPr="000646FD" w:rsidRDefault="00B77028" w:rsidP="00B77028">
      <w:pPr>
        <w:pStyle w:val="Odstavekseznama"/>
        <w:numPr>
          <w:ilvl w:val="0"/>
          <w:numId w:val="13"/>
        </w:numPr>
        <w:spacing w:line="276" w:lineRule="auto"/>
        <w:ind w:left="367" w:hanging="357"/>
        <w:jc w:val="left"/>
        <w:rPr>
          <w:sz w:val="22"/>
          <w:szCs w:val="22"/>
          <w:lang w:eastAsia="en-US"/>
        </w:rPr>
      </w:pPr>
      <w:r w:rsidRPr="00B90774">
        <w:rPr>
          <w:szCs w:val="20"/>
        </w:rPr>
        <w:t>Izpolnjen in podpisan obrazec</w:t>
      </w:r>
      <w:r w:rsidRPr="00B90774">
        <w:rPr>
          <w:szCs w:val="20"/>
          <w:lang w:eastAsia="en-US"/>
        </w:rPr>
        <w:t xml:space="preserve"> </w:t>
      </w:r>
      <w:r>
        <w:rPr>
          <w:szCs w:val="20"/>
        </w:rPr>
        <w:t>ESPD</w:t>
      </w:r>
    </w:p>
    <w:p w14:paraId="3CE9CD95" w14:textId="77777777" w:rsidR="00B77028" w:rsidRPr="00CB39DC" w:rsidRDefault="00B77028" w:rsidP="00B77028">
      <w:pPr>
        <w:spacing w:line="276" w:lineRule="auto"/>
        <w:rPr>
          <w:sz w:val="22"/>
          <w:szCs w:val="22"/>
          <w:lang w:eastAsia="en-US"/>
        </w:rPr>
      </w:pPr>
      <w:r w:rsidRPr="00CB39DC">
        <w:rPr>
          <w:sz w:val="22"/>
          <w:szCs w:val="22"/>
          <w:lang w:eastAsia="en-US"/>
        </w:rPr>
        <w:t xml:space="preserve">Pogoj morajo izpolnjevati </w:t>
      </w:r>
      <w:r>
        <w:rPr>
          <w:sz w:val="22"/>
          <w:szCs w:val="22"/>
          <w:lang w:eastAsia="en-US"/>
        </w:rPr>
        <w:t>kandidat</w:t>
      </w:r>
      <w:r w:rsidRPr="00CB39DC">
        <w:rPr>
          <w:sz w:val="22"/>
          <w:szCs w:val="22"/>
          <w:lang w:eastAsia="en-US"/>
        </w:rPr>
        <w:t xml:space="preserve">, vsi </w:t>
      </w:r>
      <w:r>
        <w:rPr>
          <w:sz w:val="22"/>
          <w:szCs w:val="22"/>
          <w:lang w:eastAsia="en-US"/>
        </w:rPr>
        <w:t>kandidati</w:t>
      </w:r>
      <w:r w:rsidRPr="00CB39DC">
        <w:rPr>
          <w:sz w:val="22"/>
          <w:szCs w:val="22"/>
          <w:lang w:eastAsia="en-US"/>
        </w:rPr>
        <w:t xml:space="preserve"> v skupnem nastopu, podizvajalci in subjekti, katerih zmogljivosti uporablja gospodarski subjekt.</w:t>
      </w:r>
    </w:p>
    <w:p w14:paraId="7080A10C" w14:textId="7EDFDD3C" w:rsidR="00B77028" w:rsidRPr="00CE5F9E" w:rsidRDefault="00B77028" w:rsidP="00B77028">
      <w:pPr>
        <w:pStyle w:val="3AG"/>
        <w:rPr>
          <w:sz w:val="22"/>
          <w:szCs w:val="22"/>
          <w:u w:val="single"/>
        </w:rPr>
      </w:pPr>
      <w:r w:rsidRPr="00CE5F9E">
        <w:rPr>
          <w:sz w:val="22"/>
          <w:szCs w:val="22"/>
          <w:u w:val="single"/>
        </w:rPr>
        <w:t>Prekršek v zvezi s plačilom za delo</w:t>
      </w:r>
    </w:p>
    <w:p w14:paraId="11AF33FC" w14:textId="77777777" w:rsidR="00B77028" w:rsidRPr="00BE7815" w:rsidRDefault="00B77028" w:rsidP="00B77028">
      <w:pPr>
        <w:pStyle w:val="Odstavekseznama"/>
        <w:spacing w:line="276" w:lineRule="auto"/>
        <w:ind w:left="8"/>
        <w:rPr>
          <w:sz w:val="22"/>
          <w:szCs w:val="22"/>
          <w:lang w:eastAsia="en-US"/>
        </w:rPr>
      </w:pPr>
      <w:r w:rsidRPr="004E1745">
        <w:rPr>
          <w:sz w:val="22"/>
          <w:szCs w:val="22"/>
          <w:lang w:eastAsia="en-US"/>
        </w:rPr>
        <w:t xml:space="preserve">Naročnik bo iz postopka javnega naročanja izključil </w:t>
      </w:r>
      <w:r>
        <w:rPr>
          <w:sz w:val="22"/>
          <w:szCs w:val="22"/>
          <w:lang w:eastAsia="en-US"/>
        </w:rPr>
        <w:t>kandidata</w:t>
      </w:r>
      <w:r w:rsidRPr="004E1745">
        <w:rPr>
          <w:sz w:val="22"/>
          <w:szCs w:val="22"/>
          <w:lang w:eastAsia="en-US"/>
        </w:rPr>
        <w:t xml:space="preserve">, </w:t>
      </w:r>
      <w:r w:rsidRPr="003C409E">
        <w:rPr>
          <w:sz w:val="22"/>
          <w:szCs w:val="22"/>
          <w:lang w:eastAsia="en-US"/>
        </w:rPr>
        <w:t>če je v zadnjih treh letih pred potekom roka za oddajo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sz w:val="22"/>
          <w:szCs w:val="22"/>
          <w:lang w:eastAsia="en-US"/>
        </w:rPr>
        <w:t>.</w:t>
      </w:r>
    </w:p>
    <w:p w14:paraId="096A104F" w14:textId="77777777" w:rsidR="00B77028" w:rsidRDefault="00B77028" w:rsidP="00B77028">
      <w:pPr>
        <w:pStyle w:val="Odstavekseznama"/>
        <w:spacing w:line="276" w:lineRule="auto"/>
        <w:ind w:left="0" w:firstLine="350"/>
        <w:rPr>
          <w:sz w:val="22"/>
          <w:szCs w:val="22"/>
          <w:lang w:eastAsia="en-US"/>
        </w:rPr>
      </w:pPr>
      <w:r w:rsidRPr="00BE7815">
        <w:rPr>
          <w:b/>
          <w:sz w:val="22"/>
          <w:szCs w:val="22"/>
          <w:lang w:eastAsia="en-US"/>
        </w:rPr>
        <w:t>DOKAZILO</w:t>
      </w:r>
      <w:r w:rsidRPr="00BE7815">
        <w:rPr>
          <w:sz w:val="22"/>
          <w:szCs w:val="22"/>
          <w:lang w:eastAsia="en-US"/>
        </w:rPr>
        <w:t xml:space="preserve">: </w:t>
      </w:r>
    </w:p>
    <w:p w14:paraId="45005E4C" w14:textId="77777777" w:rsidR="00B77028" w:rsidRPr="000646FD" w:rsidRDefault="00B77028" w:rsidP="00B77028">
      <w:pPr>
        <w:pStyle w:val="Odstavekseznama"/>
        <w:numPr>
          <w:ilvl w:val="0"/>
          <w:numId w:val="13"/>
        </w:numPr>
        <w:spacing w:line="276" w:lineRule="auto"/>
        <w:ind w:left="367" w:hanging="357"/>
        <w:jc w:val="left"/>
        <w:rPr>
          <w:sz w:val="22"/>
          <w:szCs w:val="22"/>
          <w:lang w:eastAsia="en-US"/>
        </w:rPr>
      </w:pPr>
      <w:r w:rsidRPr="00B90774">
        <w:rPr>
          <w:szCs w:val="20"/>
        </w:rPr>
        <w:lastRenderedPageBreak/>
        <w:t>Izpolnjen in podpisan obrazec</w:t>
      </w:r>
      <w:r w:rsidRPr="00B90774">
        <w:rPr>
          <w:szCs w:val="20"/>
          <w:lang w:eastAsia="en-US"/>
        </w:rPr>
        <w:t xml:space="preserve"> </w:t>
      </w:r>
      <w:r>
        <w:rPr>
          <w:szCs w:val="20"/>
        </w:rPr>
        <w:t>ESPD</w:t>
      </w:r>
    </w:p>
    <w:p w14:paraId="3A2E5AE8" w14:textId="77777777" w:rsidR="00B77028" w:rsidRPr="00CB39DC" w:rsidRDefault="00B77028" w:rsidP="00B77028">
      <w:pPr>
        <w:spacing w:line="276" w:lineRule="auto"/>
        <w:rPr>
          <w:sz w:val="22"/>
          <w:szCs w:val="22"/>
          <w:lang w:eastAsia="en-US"/>
        </w:rPr>
      </w:pPr>
      <w:r w:rsidRPr="00CB39DC">
        <w:rPr>
          <w:sz w:val="22"/>
          <w:szCs w:val="22"/>
          <w:lang w:eastAsia="en-US"/>
        </w:rPr>
        <w:t xml:space="preserve">Pogoj morajo izpolnjevati </w:t>
      </w:r>
      <w:r>
        <w:rPr>
          <w:sz w:val="22"/>
          <w:szCs w:val="22"/>
          <w:lang w:eastAsia="en-US"/>
        </w:rPr>
        <w:t>kandidat</w:t>
      </w:r>
      <w:r w:rsidRPr="00CB39DC">
        <w:rPr>
          <w:sz w:val="22"/>
          <w:szCs w:val="22"/>
          <w:lang w:eastAsia="en-US"/>
        </w:rPr>
        <w:t xml:space="preserve">, vsi </w:t>
      </w:r>
      <w:r>
        <w:rPr>
          <w:sz w:val="22"/>
          <w:szCs w:val="22"/>
          <w:lang w:eastAsia="en-US"/>
        </w:rPr>
        <w:t>kandidati</w:t>
      </w:r>
      <w:r w:rsidRPr="00CB39DC">
        <w:rPr>
          <w:sz w:val="22"/>
          <w:szCs w:val="22"/>
          <w:lang w:eastAsia="en-US"/>
        </w:rPr>
        <w:t xml:space="preserve"> v skupnem nastopu, podizvajalci in subjekti, katerih zmogljivosti uporablja gospodarski subjekt.</w:t>
      </w:r>
    </w:p>
    <w:p w14:paraId="1F625332" w14:textId="77777777" w:rsidR="00B77028" w:rsidRPr="00A35D7F" w:rsidRDefault="00B77028" w:rsidP="00B77028">
      <w:pPr>
        <w:rPr>
          <w:sz w:val="22"/>
          <w:szCs w:val="22"/>
          <w:lang w:eastAsia="en-US"/>
        </w:rPr>
      </w:pPr>
      <w:r w:rsidRPr="00A35D7F">
        <w:rPr>
          <w:sz w:val="22"/>
          <w:szCs w:val="22"/>
          <w:lang w:eastAsia="en-US"/>
        </w:rPr>
        <w:t xml:space="preserve">V kolikor gospodarski subjekt pri tem pogoju v ESPD označi DA in uveljavlja popravni mehanizem, v polje »Opišite jih« napiše kršitve in ukrepe, s katerimi lahko dokaže svojo zanesljivost kljub obstoju razlogov za izključitev. Popravni mehanizem je treba uveljavljati do roka, ki je določen za oddajo </w:t>
      </w:r>
      <w:r>
        <w:rPr>
          <w:sz w:val="22"/>
          <w:szCs w:val="22"/>
          <w:lang w:eastAsia="en-US"/>
        </w:rPr>
        <w:t>prijav</w:t>
      </w:r>
      <w:r w:rsidRPr="00A35D7F">
        <w:rPr>
          <w:sz w:val="22"/>
          <w:szCs w:val="22"/>
          <w:lang w:eastAsia="en-US"/>
        </w:rPr>
        <w:t xml:space="preserve"> v predmetnem postopku.</w:t>
      </w:r>
    </w:p>
    <w:p w14:paraId="1A1E61A2" w14:textId="77777777" w:rsidR="00B77028" w:rsidRPr="00CE5F9E" w:rsidRDefault="00B77028" w:rsidP="00B77028">
      <w:pPr>
        <w:pStyle w:val="3AG"/>
        <w:rPr>
          <w:sz w:val="22"/>
          <w:szCs w:val="22"/>
          <w:u w:val="single"/>
        </w:rPr>
      </w:pPr>
      <w:bookmarkStart w:id="49" w:name="_Hlk65055093"/>
      <w:r w:rsidRPr="00CE5F9E">
        <w:rPr>
          <w:sz w:val="22"/>
          <w:szCs w:val="22"/>
          <w:u w:val="single"/>
        </w:rPr>
        <w:t>POGOJI GLEDE POKLICNE SPOSOBNOSTI</w:t>
      </w:r>
    </w:p>
    <w:bookmarkEnd w:id="49"/>
    <w:p w14:paraId="1A944DBC" w14:textId="77777777" w:rsidR="00B77028" w:rsidRPr="00F021DA" w:rsidRDefault="00B77028" w:rsidP="00B77028">
      <w:pPr>
        <w:pStyle w:val="Slog7"/>
        <w:ind w:left="0" w:firstLine="0"/>
        <w:rPr>
          <w:sz w:val="22"/>
          <w:szCs w:val="22"/>
        </w:rPr>
      </w:pPr>
      <w:r>
        <w:rPr>
          <w:sz w:val="22"/>
          <w:szCs w:val="22"/>
        </w:rPr>
        <w:t>Kandidat</w:t>
      </w:r>
      <w:r w:rsidRPr="00F021DA">
        <w:rPr>
          <w:sz w:val="22"/>
          <w:szCs w:val="22"/>
        </w:rPr>
        <w:t xml:space="preserve"> mora </w:t>
      </w:r>
      <w:r>
        <w:rPr>
          <w:sz w:val="22"/>
          <w:szCs w:val="22"/>
        </w:rPr>
        <w:t>biti registriran</w:t>
      </w:r>
      <w:r w:rsidRPr="00F021DA">
        <w:rPr>
          <w:sz w:val="22"/>
          <w:szCs w:val="22"/>
        </w:rPr>
        <w:t xml:space="preserve"> za opravljanje dejavnosti, ki </w:t>
      </w:r>
      <w:r>
        <w:rPr>
          <w:sz w:val="22"/>
          <w:szCs w:val="22"/>
        </w:rPr>
        <w:t>je</w:t>
      </w:r>
      <w:r w:rsidRPr="00F021DA">
        <w:rPr>
          <w:sz w:val="22"/>
          <w:szCs w:val="22"/>
        </w:rPr>
        <w:t xml:space="preserve"> predmet javnega naročila</w:t>
      </w:r>
      <w:r>
        <w:rPr>
          <w:sz w:val="22"/>
          <w:szCs w:val="22"/>
        </w:rPr>
        <w:t>.</w:t>
      </w:r>
      <w:r w:rsidRPr="00F021DA">
        <w:rPr>
          <w:sz w:val="22"/>
          <w:szCs w:val="22"/>
        </w:rPr>
        <w:t xml:space="preserve"> </w:t>
      </w:r>
    </w:p>
    <w:p w14:paraId="4676DC85" w14:textId="77777777" w:rsidR="00B77028" w:rsidRPr="00F021DA" w:rsidRDefault="00B77028" w:rsidP="00B77028">
      <w:pPr>
        <w:pStyle w:val="Slog7"/>
        <w:ind w:left="0" w:firstLine="0"/>
        <w:rPr>
          <w:sz w:val="22"/>
          <w:szCs w:val="22"/>
        </w:rPr>
      </w:pPr>
      <w:r w:rsidRPr="00F021DA">
        <w:rPr>
          <w:b/>
          <w:sz w:val="22"/>
          <w:szCs w:val="22"/>
        </w:rPr>
        <w:t>DOKAZILO:</w:t>
      </w:r>
      <w:r w:rsidRPr="00F021DA">
        <w:rPr>
          <w:sz w:val="22"/>
          <w:szCs w:val="22"/>
        </w:rPr>
        <w:t xml:space="preserve"> </w:t>
      </w:r>
    </w:p>
    <w:p w14:paraId="58F6AF22" w14:textId="77777777" w:rsidR="00B77028" w:rsidRPr="00DF4BDE" w:rsidRDefault="00B77028" w:rsidP="00B77028">
      <w:pPr>
        <w:pStyle w:val="Slog7"/>
        <w:numPr>
          <w:ilvl w:val="0"/>
          <w:numId w:val="18"/>
        </w:numPr>
        <w:ind w:left="360"/>
        <w:rPr>
          <w:szCs w:val="20"/>
        </w:rPr>
      </w:pPr>
      <w:r w:rsidRPr="00DF4BDE">
        <w:rPr>
          <w:szCs w:val="20"/>
        </w:rPr>
        <w:t xml:space="preserve">Izpolnjen in podpisan obrazec </w:t>
      </w:r>
      <w:r>
        <w:rPr>
          <w:szCs w:val="20"/>
        </w:rPr>
        <w:t>ESPD</w:t>
      </w:r>
    </w:p>
    <w:p w14:paraId="0AA99CDF" w14:textId="77777777" w:rsidR="00B77028" w:rsidRPr="00F021DA" w:rsidRDefault="00B77028" w:rsidP="00B77028">
      <w:pPr>
        <w:pStyle w:val="Slog7"/>
        <w:ind w:left="0" w:firstLine="0"/>
        <w:rPr>
          <w:sz w:val="22"/>
          <w:szCs w:val="22"/>
        </w:rPr>
      </w:pPr>
      <w:r w:rsidRPr="00F021DA">
        <w:rPr>
          <w:sz w:val="22"/>
          <w:szCs w:val="22"/>
        </w:rPr>
        <w:t xml:space="preserve">Pogoj mora izpolnjevati </w:t>
      </w:r>
      <w:r>
        <w:rPr>
          <w:sz w:val="22"/>
          <w:szCs w:val="22"/>
        </w:rPr>
        <w:t>kandidat</w:t>
      </w:r>
      <w:r w:rsidRPr="00F021DA">
        <w:rPr>
          <w:sz w:val="22"/>
          <w:szCs w:val="22"/>
        </w:rPr>
        <w:t xml:space="preserve">, vsak </w:t>
      </w:r>
      <w:r>
        <w:rPr>
          <w:sz w:val="22"/>
          <w:szCs w:val="22"/>
        </w:rPr>
        <w:t>kandidat</w:t>
      </w:r>
      <w:r w:rsidRPr="00F021DA">
        <w:rPr>
          <w:sz w:val="22"/>
          <w:szCs w:val="22"/>
        </w:rPr>
        <w:t xml:space="preserve"> v skupnem nastopu in podizvajalec za tisto dejavnost, ki jo posamezni </w:t>
      </w:r>
      <w:r>
        <w:rPr>
          <w:sz w:val="22"/>
          <w:szCs w:val="22"/>
        </w:rPr>
        <w:t xml:space="preserve">gospodarski </w:t>
      </w:r>
      <w:r w:rsidRPr="00F021DA">
        <w:rPr>
          <w:sz w:val="22"/>
          <w:szCs w:val="22"/>
        </w:rPr>
        <w:t>subjekt prevzema v izvedbo.</w:t>
      </w:r>
      <w:r>
        <w:rPr>
          <w:sz w:val="22"/>
          <w:szCs w:val="22"/>
        </w:rPr>
        <w:t xml:space="preserve"> Vsak v prijavi sodelujoči gospodarski subjekt mora b</w:t>
      </w:r>
      <w:r w:rsidRPr="009F7032">
        <w:rPr>
          <w:sz w:val="22"/>
          <w:szCs w:val="22"/>
        </w:rPr>
        <w:t>iti registriran (najmanj) za opravljanje tiste dejavnost, ki jo prevzema v izvedbo (neposredno izvajanje).</w:t>
      </w:r>
    </w:p>
    <w:p w14:paraId="27F3D19C" w14:textId="77777777" w:rsidR="00B77028" w:rsidRPr="00CE5F9E" w:rsidRDefault="00B77028" w:rsidP="00B77028">
      <w:pPr>
        <w:pStyle w:val="3AG"/>
        <w:spacing w:line="276" w:lineRule="auto"/>
        <w:rPr>
          <w:rFonts w:cs="Arial"/>
          <w:sz w:val="22"/>
          <w:szCs w:val="22"/>
          <w:u w:val="single"/>
        </w:rPr>
      </w:pPr>
      <w:r w:rsidRPr="00CE5F9E">
        <w:rPr>
          <w:rFonts w:cs="Arial"/>
          <w:sz w:val="22"/>
          <w:szCs w:val="22"/>
          <w:u w:val="single"/>
        </w:rPr>
        <w:t xml:space="preserve">EKONOMSKA IN FINANČNA SPOSOBNOST </w:t>
      </w:r>
    </w:p>
    <w:p w14:paraId="4FBD02CC" w14:textId="77777777" w:rsidR="00B77028" w:rsidRPr="000950C4" w:rsidRDefault="00B77028" w:rsidP="00B77028">
      <w:pPr>
        <w:rPr>
          <w:sz w:val="22"/>
          <w:szCs w:val="22"/>
        </w:rPr>
      </w:pPr>
      <w:r>
        <w:rPr>
          <w:sz w:val="22"/>
          <w:szCs w:val="22"/>
        </w:rPr>
        <w:t>Kandidat</w:t>
      </w:r>
      <w:r w:rsidRPr="000950C4">
        <w:rPr>
          <w:sz w:val="22"/>
          <w:szCs w:val="22"/>
        </w:rPr>
        <w:t xml:space="preserve"> mora izkazati, da v obdobju 6 mesecev pred potekom roka za oddajo </w:t>
      </w:r>
      <w:r>
        <w:rPr>
          <w:sz w:val="22"/>
          <w:szCs w:val="22"/>
        </w:rPr>
        <w:t>prijave</w:t>
      </w:r>
      <w:r w:rsidRPr="000950C4">
        <w:rPr>
          <w:sz w:val="22"/>
          <w:szCs w:val="22"/>
        </w:rPr>
        <w:t xml:space="preserve"> ni imel blokiranega nobenega od transakcijskih računov, ki jih ima odprte pri izvajalcih plačilnega prometa.  </w:t>
      </w:r>
    </w:p>
    <w:p w14:paraId="21211DA2" w14:textId="77777777" w:rsidR="00B77028" w:rsidRPr="000950C4" w:rsidRDefault="00B77028" w:rsidP="00B77028">
      <w:pPr>
        <w:rPr>
          <w:b/>
          <w:bCs/>
          <w:sz w:val="22"/>
          <w:szCs w:val="22"/>
        </w:rPr>
      </w:pPr>
      <w:bookmarkStart w:id="50" w:name="_Ref387409404"/>
      <w:r w:rsidRPr="000950C4">
        <w:rPr>
          <w:b/>
          <w:bCs/>
          <w:sz w:val="22"/>
          <w:szCs w:val="22"/>
        </w:rPr>
        <w:t xml:space="preserve">DOKAZILO: </w:t>
      </w:r>
    </w:p>
    <w:p w14:paraId="0E7A9B4F" w14:textId="77777777" w:rsidR="00B77028" w:rsidRPr="000950C4" w:rsidRDefault="00B77028" w:rsidP="00B77028">
      <w:pPr>
        <w:pStyle w:val="Odstavekseznama"/>
        <w:numPr>
          <w:ilvl w:val="0"/>
          <w:numId w:val="23"/>
        </w:numPr>
        <w:rPr>
          <w:szCs w:val="20"/>
        </w:rPr>
      </w:pPr>
      <w:r w:rsidRPr="000950C4">
        <w:rPr>
          <w:szCs w:val="20"/>
        </w:rPr>
        <w:t>Izpolnjen in podpisan obrazec ESPD</w:t>
      </w:r>
    </w:p>
    <w:p w14:paraId="10A4D5CE" w14:textId="77777777" w:rsidR="00B77028" w:rsidRDefault="00B77028" w:rsidP="00B77028">
      <w:pPr>
        <w:pStyle w:val="Odstavekseznama"/>
        <w:spacing w:line="276" w:lineRule="auto"/>
        <w:ind w:left="0"/>
        <w:rPr>
          <w:b/>
          <w:sz w:val="22"/>
          <w:szCs w:val="22"/>
          <w:lang w:eastAsia="en-US"/>
        </w:rPr>
      </w:pPr>
      <w:r>
        <w:rPr>
          <w:sz w:val="22"/>
          <w:szCs w:val="22"/>
          <w:lang w:eastAsia="en-US"/>
        </w:rPr>
        <w:t>Pogoj morajo izpolnjevati kandidat in vsak gospodarski subjekt v skupnem nastopu.</w:t>
      </w:r>
      <w:bookmarkEnd w:id="50"/>
    </w:p>
    <w:p w14:paraId="1EAB0AD7" w14:textId="77777777" w:rsidR="00B77028" w:rsidRPr="00CE5F9E" w:rsidRDefault="00B77028" w:rsidP="00B77028">
      <w:pPr>
        <w:pStyle w:val="3AG"/>
        <w:spacing w:line="276" w:lineRule="auto"/>
        <w:rPr>
          <w:rFonts w:cs="Arial"/>
          <w:sz w:val="22"/>
          <w:szCs w:val="22"/>
          <w:u w:val="single"/>
        </w:rPr>
      </w:pPr>
      <w:r w:rsidRPr="00CE5F9E">
        <w:rPr>
          <w:rFonts w:cs="Arial"/>
          <w:sz w:val="22"/>
          <w:szCs w:val="22"/>
          <w:u w:val="single"/>
        </w:rPr>
        <w:t xml:space="preserve">  DrugI POGOJI naročnika</w:t>
      </w:r>
    </w:p>
    <w:p w14:paraId="22CBAD21" w14:textId="77777777" w:rsidR="00B77028" w:rsidRPr="00CB39DC" w:rsidRDefault="00B77028" w:rsidP="00B77028">
      <w:pPr>
        <w:pStyle w:val="Slog2"/>
        <w:numPr>
          <w:ilvl w:val="0"/>
          <w:numId w:val="0"/>
        </w:numPr>
        <w:ind w:left="1060"/>
        <w:rPr>
          <w:b/>
          <w:bCs/>
          <w:lang w:eastAsia="en-US"/>
        </w:rPr>
      </w:pPr>
      <w:r w:rsidRPr="00CB39DC">
        <w:rPr>
          <w:b/>
          <w:bCs/>
          <w:lang w:eastAsia="en-US"/>
        </w:rPr>
        <w:t>Razlog za izključitev iz 5k. člena Uredbe Sveta (EU) 2022/576.</w:t>
      </w:r>
    </w:p>
    <w:p w14:paraId="7ABD885A" w14:textId="77777777" w:rsidR="00B77028" w:rsidRPr="00575325" w:rsidRDefault="00B77028" w:rsidP="00B77028">
      <w:pPr>
        <w:ind w:left="22"/>
        <w:rPr>
          <w:sz w:val="22"/>
          <w:szCs w:val="22"/>
        </w:rPr>
      </w:pPr>
      <w:bookmarkStart w:id="51" w:name="_Hlk133245018"/>
      <w:r w:rsidRPr="00575325">
        <w:rPr>
          <w:sz w:val="22"/>
          <w:szCs w:val="22"/>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424DBD5" w14:textId="77777777" w:rsidR="00B77028" w:rsidRPr="00575325" w:rsidRDefault="00B77028" w:rsidP="00B77028">
      <w:pPr>
        <w:pStyle w:val="Odstavekseznama"/>
        <w:numPr>
          <w:ilvl w:val="0"/>
          <w:numId w:val="19"/>
        </w:numPr>
        <w:spacing w:before="0"/>
        <w:ind w:left="39"/>
        <w:contextualSpacing/>
        <w:rPr>
          <w:sz w:val="22"/>
          <w:szCs w:val="22"/>
        </w:rPr>
      </w:pPr>
      <w:r w:rsidRPr="00575325">
        <w:rPr>
          <w:sz w:val="22"/>
          <w:szCs w:val="22"/>
        </w:rPr>
        <w:t>ruskim državljanom ali fizičnim ali pravnim osebam, subjektom ali organom s sedežem v Rusiji;</w:t>
      </w:r>
    </w:p>
    <w:p w14:paraId="25124D07" w14:textId="77777777" w:rsidR="00B77028" w:rsidRPr="00575325" w:rsidRDefault="00B77028" w:rsidP="00B77028">
      <w:pPr>
        <w:pStyle w:val="Odstavekseznama"/>
        <w:numPr>
          <w:ilvl w:val="0"/>
          <w:numId w:val="19"/>
        </w:numPr>
        <w:spacing w:before="0"/>
        <w:ind w:left="39"/>
        <w:contextualSpacing/>
        <w:rPr>
          <w:sz w:val="22"/>
          <w:szCs w:val="22"/>
        </w:rPr>
      </w:pPr>
      <w:r w:rsidRPr="00575325">
        <w:rPr>
          <w:sz w:val="22"/>
          <w:szCs w:val="22"/>
        </w:rPr>
        <w:t>pravnim osebam, subjektom ali organom, katerih več kot 50-odstotni delež je v neposredni ali posredni lasti subjekta iz točke (a) tega odstavka, ali</w:t>
      </w:r>
    </w:p>
    <w:p w14:paraId="4A21C66E" w14:textId="77777777" w:rsidR="00B77028" w:rsidRPr="00575325" w:rsidRDefault="00B77028" w:rsidP="00B77028">
      <w:pPr>
        <w:pStyle w:val="Odstavekseznama"/>
        <w:numPr>
          <w:ilvl w:val="0"/>
          <w:numId w:val="19"/>
        </w:numPr>
        <w:spacing w:before="0"/>
        <w:ind w:left="39"/>
        <w:contextualSpacing/>
        <w:rPr>
          <w:sz w:val="22"/>
          <w:szCs w:val="22"/>
        </w:rPr>
      </w:pPr>
      <w:r w:rsidRPr="00575325">
        <w:rPr>
          <w:sz w:val="22"/>
          <w:szCs w:val="22"/>
        </w:rPr>
        <w:t>fizičnim ali pravnim osebam, subjektom ali organom, ki delujejo v imenu ali po navodilih subjekta iz točke (a) ali (b) tega odstavka,</w:t>
      </w:r>
    </w:p>
    <w:p w14:paraId="0CC64F58" w14:textId="77777777" w:rsidR="00B77028" w:rsidRPr="00575325" w:rsidRDefault="00B77028" w:rsidP="00B77028">
      <w:pPr>
        <w:pStyle w:val="Odstavekseznama"/>
        <w:numPr>
          <w:ilvl w:val="0"/>
          <w:numId w:val="19"/>
        </w:numPr>
        <w:spacing w:before="0"/>
        <w:ind w:left="39"/>
        <w:contextualSpacing/>
        <w:rPr>
          <w:sz w:val="22"/>
          <w:szCs w:val="22"/>
        </w:rPr>
      </w:pPr>
      <w:r w:rsidRPr="00575325">
        <w:rPr>
          <w:sz w:val="22"/>
          <w:szCs w:val="22"/>
        </w:rPr>
        <w:t>vključno s podizvajalci, dobavitelji ali subjekti, katerih zmogljivosti se uporabljajo v smislu direktiv o javnem naročanju, če predstavljajo več kot 10% vrednosti naročila.</w:t>
      </w:r>
      <w:bookmarkEnd w:id="51"/>
    </w:p>
    <w:p w14:paraId="2EDE8D3B" w14:textId="77777777" w:rsidR="00B77028" w:rsidRPr="00575325" w:rsidRDefault="00B77028" w:rsidP="00B77028">
      <w:pPr>
        <w:ind w:left="20"/>
        <w:rPr>
          <w:sz w:val="22"/>
          <w:szCs w:val="22"/>
        </w:rPr>
      </w:pPr>
      <w:r w:rsidRPr="00575325">
        <w:rPr>
          <w:sz w:val="22"/>
          <w:szCs w:val="22"/>
        </w:rPr>
        <w:t xml:space="preserve">Naročnik bo iz sodelovanja v postopku javnega naročanja izključil </w:t>
      </w:r>
      <w:r>
        <w:rPr>
          <w:sz w:val="22"/>
          <w:szCs w:val="22"/>
        </w:rPr>
        <w:t>kandidata</w:t>
      </w:r>
      <w:r w:rsidRPr="00575325">
        <w:rPr>
          <w:sz w:val="22"/>
          <w:szCs w:val="22"/>
        </w:rPr>
        <w:t xml:space="preserve">, v kolikor bo pri njem obstajal katerikoli od zgornjih razlogov za izključitev. </w:t>
      </w:r>
    </w:p>
    <w:p w14:paraId="2ADCD4FF" w14:textId="77777777" w:rsidR="00B77028" w:rsidRPr="00DF4BDE" w:rsidRDefault="00B77028" w:rsidP="00B77028">
      <w:pPr>
        <w:pStyle w:val="Odstavekseznama"/>
        <w:spacing w:line="276" w:lineRule="auto"/>
        <w:ind w:left="20"/>
        <w:rPr>
          <w:sz w:val="22"/>
          <w:szCs w:val="22"/>
          <w:lang w:eastAsia="en-US"/>
        </w:rPr>
      </w:pPr>
      <w:r w:rsidRPr="00DF4BDE">
        <w:rPr>
          <w:b/>
          <w:sz w:val="22"/>
          <w:szCs w:val="22"/>
          <w:lang w:eastAsia="en-US"/>
        </w:rPr>
        <w:t>DOKAZILO</w:t>
      </w:r>
      <w:r w:rsidRPr="00DF4BDE">
        <w:rPr>
          <w:sz w:val="22"/>
          <w:szCs w:val="22"/>
          <w:lang w:eastAsia="en-US"/>
        </w:rPr>
        <w:t xml:space="preserve">: </w:t>
      </w:r>
    </w:p>
    <w:p w14:paraId="74E3F5D4" w14:textId="5ED58F44" w:rsidR="00B77028" w:rsidRPr="00CD7732" w:rsidRDefault="00B77028" w:rsidP="00B77028">
      <w:pPr>
        <w:pStyle w:val="Odstavekseznama"/>
        <w:numPr>
          <w:ilvl w:val="0"/>
          <w:numId w:val="13"/>
        </w:numPr>
        <w:spacing w:line="276" w:lineRule="auto"/>
        <w:ind w:left="379" w:hanging="357"/>
        <w:rPr>
          <w:szCs w:val="20"/>
          <w:lang w:eastAsia="en-US"/>
        </w:rPr>
      </w:pPr>
      <w:r w:rsidRPr="00CD7732">
        <w:rPr>
          <w:szCs w:val="20"/>
        </w:rPr>
        <w:t xml:space="preserve">Izpolnjen in podpisan obrazec </w:t>
      </w:r>
      <w:r w:rsidRPr="00592858">
        <w:rPr>
          <w:szCs w:val="20"/>
        </w:rPr>
        <w:t>OBR-</w:t>
      </w:r>
      <w:r w:rsidR="00592858">
        <w:rPr>
          <w:szCs w:val="20"/>
        </w:rPr>
        <w:t>A</w:t>
      </w:r>
      <w:r w:rsidRPr="00CD7732">
        <w:rPr>
          <w:szCs w:val="20"/>
        </w:rPr>
        <w:t xml:space="preserve">: IZJAVA PONUDNIKA, DA NE OBSTAJAJO RAZLOGI ZA IZKLJUČITEV  </w:t>
      </w:r>
      <w:r w:rsidRPr="00CD7732">
        <w:rPr>
          <w:szCs w:val="20"/>
          <w:lang w:eastAsia="en-US"/>
        </w:rPr>
        <w:t>IZ 5K. ČLENA UREDBE SVETA (EU) 2022/576</w:t>
      </w:r>
    </w:p>
    <w:p w14:paraId="685AB2E2" w14:textId="77777777" w:rsidR="00B77028" w:rsidRPr="0040744D" w:rsidRDefault="00B77028" w:rsidP="00B77028">
      <w:pPr>
        <w:rPr>
          <w:sz w:val="22"/>
          <w:szCs w:val="22"/>
        </w:rPr>
      </w:pPr>
      <w:r w:rsidRPr="00575325">
        <w:rPr>
          <w:sz w:val="22"/>
          <w:szCs w:val="22"/>
        </w:rPr>
        <w:lastRenderedPageBreak/>
        <w:t xml:space="preserve">Pogoj mora izpolnjevati </w:t>
      </w:r>
      <w:r>
        <w:rPr>
          <w:sz w:val="22"/>
          <w:szCs w:val="22"/>
        </w:rPr>
        <w:t>kandidat</w:t>
      </w:r>
      <w:r w:rsidRPr="00575325">
        <w:rPr>
          <w:sz w:val="22"/>
          <w:szCs w:val="22"/>
        </w:rPr>
        <w:t xml:space="preserve">, vsi </w:t>
      </w:r>
      <w:r>
        <w:rPr>
          <w:sz w:val="22"/>
          <w:szCs w:val="22"/>
        </w:rPr>
        <w:t>kandidati</w:t>
      </w:r>
      <w:r w:rsidRPr="00575325">
        <w:rPr>
          <w:sz w:val="22"/>
          <w:szCs w:val="22"/>
        </w:rPr>
        <w:t xml:space="preserve"> v skupnem nastopu, podizvajalci in subjekti, katerih zmogljivosti uporablja gospodarski subjekt.</w:t>
      </w:r>
    </w:p>
    <w:p w14:paraId="7BBDD6B1" w14:textId="77777777" w:rsidR="00B77028" w:rsidRDefault="00B77028" w:rsidP="00B900F9">
      <w:pPr>
        <w:spacing w:line="276" w:lineRule="auto"/>
        <w:rPr>
          <w:sz w:val="22"/>
          <w:szCs w:val="22"/>
        </w:rPr>
      </w:pPr>
    </w:p>
    <w:p w14:paraId="002088E8" w14:textId="77777777" w:rsidR="00316794" w:rsidRPr="00DC282B" w:rsidRDefault="00316794" w:rsidP="00B900F9">
      <w:pPr>
        <w:pStyle w:val="1AG"/>
        <w:spacing w:line="276" w:lineRule="auto"/>
      </w:pPr>
      <w:bookmarkStart w:id="52" w:name="_Toc92194712"/>
      <w:bookmarkStart w:id="53" w:name="_Toc123105077"/>
      <w:bookmarkStart w:id="54" w:name="_Toc138326543"/>
      <w:bookmarkStart w:id="55" w:name="_Toc40360630"/>
      <w:bookmarkStart w:id="56" w:name="_Toc41035612"/>
      <w:r w:rsidRPr="00DC282B">
        <w:rPr>
          <w:lang w:eastAsia="en-US"/>
        </w:rPr>
        <w:t>POSTOPEK IZBIRE KANDIDATA/PONUDNIKA</w:t>
      </w:r>
      <w:bookmarkEnd w:id="52"/>
      <w:bookmarkEnd w:id="53"/>
      <w:bookmarkEnd w:id="54"/>
    </w:p>
    <w:p w14:paraId="1CA32B8D" w14:textId="2BBD332F" w:rsidR="00316794" w:rsidRPr="00316794" w:rsidRDefault="00316794" w:rsidP="00316794">
      <w:pPr>
        <w:pStyle w:val="2AG"/>
        <w:numPr>
          <w:ilvl w:val="1"/>
          <w:numId w:val="29"/>
        </w:numPr>
        <w:rPr>
          <w:sz w:val="22"/>
          <w:szCs w:val="22"/>
        </w:rPr>
      </w:pPr>
      <w:bookmarkStart w:id="57" w:name="_Toc138326544"/>
      <w:bookmarkStart w:id="58" w:name="_Hlk123652025"/>
      <w:bookmarkEnd w:id="55"/>
      <w:bookmarkEnd w:id="56"/>
      <w:r w:rsidRPr="00316794">
        <w:rPr>
          <w:sz w:val="22"/>
          <w:szCs w:val="22"/>
        </w:rPr>
        <w:t xml:space="preserve">Prva faza: predložitev prijave in vzpostavitev </w:t>
      </w:r>
      <w:r>
        <w:rPr>
          <w:sz w:val="22"/>
          <w:szCs w:val="22"/>
        </w:rPr>
        <w:t>DNS</w:t>
      </w:r>
      <w:r w:rsidRPr="00316794">
        <w:rPr>
          <w:sz w:val="22"/>
          <w:szCs w:val="22"/>
        </w:rPr>
        <w:t xml:space="preserve"> oziroma vzpostavitev kataloga ponudnikov</w:t>
      </w:r>
      <w:bookmarkEnd w:id="57"/>
    </w:p>
    <w:bookmarkEnd w:id="58"/>
    <w:p w14:paraId="03DC6AAB" w14:textId="43E702C0" w:rsidR="00316794" w:rsidRPr="006E181D" w:rsidRDefault="00316794" w:rsidP="006E181D">
      <w:pPr>
        <w:spacing w:line="276" w:lineRule="auto"/>
        <w:rPr>
          <w:sz w:val="22"/>
          <w:szCs w:val="22"/>
        </w:rPr>
      </w:pPr>
      <w:r w:rsidRPr="006E181D">
        <w:rPr>
          <w:sz w:val="22"/>
          <w:szCs w:val="22"/>
        </w:rPr>
        <w:t xml:space="preserve">Na podlagi objavljenega obvestila o javnem naročilu se lahko za sodelovanje v predmetnem naročilu prijavi vsak kandidat tako, da v prijavi priloži informacije za ugotavljanje sposobnosti, ki jih zahteva naročnik. </w:t>
      </w:r>
    </w:p>
    <w:p w14:paraId="0170D7B9" w14:textId="59246187" w:rsidR="00316794" w:rsidRPr="006E181D" w:rsidRDefault="00316794" w:rsidP="006E181D">
      <w:pPr>
        <w:spacing w:line="276" w:lineRule="auto"/>
        <w:rPr>
          <w:sz w:val="22"/>
          <w:szCs w:val="22"/>
        </w:rPr>
      </w:pPr>
      <w:r w:rsidRPr="006E181D">
        <w:rPr>
          <w:sz w:val="22"/>
          <w:szCs w:val="22"/>
        </w:rPr>
        <w:t>Vsem gospodarskim subjektom je omogočeno, da v celotnem obdobju veljavnosti DNS oddajo prijavo za sodelovanje v skladu z določili te razpisne dokumentacije.</w:t>
      </w:r>
    </w:p>
    <w:p w14:paraId="519C9CF9" w14:textId="77777777" w:rsidR="00316794" w:rsidRPr="006E181D" w:rsidRDefault="00316794" w:rsidP="006E181D">
      <w:pPr>
        <w:spacing w:line="276" w:lineRule="auto"/>
        <w:rPr>
          <w:sz w:val="22"/>
          <w:szCs w:val="22"/>
        </w:rPr>
      </w:pPr>
      <w:r w:rsidRPr="006E181D">
        <w:rPr>
          <w:sz w:val="22"/>
          <w:szCs w:val="22"/>
        </w:rPr>
        <w:t>Kandidat ves čas trajanja DNS pod kazensko in materialno odgovornostjo jamči, da so vsi podatki in dokumenti, podani v prijavi, resnični in da priložena dokumentacija ustreza originalu.</w:t>
      </w:r>
      <w:r w:rsidRPr="006E181D" w:rsidDel="004446F9">
        <w:rPr>
          <w:sz w:val="22"/>
          <w:szCs w:val="22"/>
        </w:rPr>
        <w:t xml:space="preserve"> </w:t>
      </w:r>
    </w:p>
    <w:p w14:paraId="04F51BB1" w14:textId="3A3E9B6E" w:rsidR="00316794" w:rsidRPr="006E181D" w:rsidRDefault="00316794" w:rsidP="006E181D">
      <w:pPr>
        <w:spacing w:line="276" w:lineRule="auto"/>
        <w:rPr>
          <w:sz w:val="22"/>
          <w:szCs w:val="22"/>
        </w:rPr>
      </w:pPr>
      <w:r w:rsidRPr="006E181D">
        <w:rPr>
          <w:sz w:val="22"/>
          <w:szCs w:val="22"/>
        </w:rPr>
        <w:t>Prijava za sodelovanje se bo štela za dopustno</w:t>
      </w:r>
      <w:r w:rsidR="007F4BCD">
        <w:rPr>
          <w:sz w:val="22"/>
          <w:szCs w:val="22"/>
        </w:rPr>
        <w:t xml:space="preserve"> in kandidatu bo priznana sposobnost</w:t>
      </w:r>
      <w:r w:rsidRPr="006E181D">
        <w:rPr>
          <w:sz w:val="22"/>
          <w:szCs w:val="22"/>
        </w:rPr>
        <w:t xml:space="preserve">, če jo predloži kandidat, za katerega ne obstajajo razlogi za izključitev in ki izpolnjuje pogoje za sodelovanje ter njegova prijava ustreza zahtevam naročnika, določenim v razpisni dokumentaciji. Kandidat mora ves čas trajanja DNS izpolnjevati zahteve za </w:t>
      </w:r>
      <w:r w:rsidR="007F4BCD">
        <w:rPr>
          <w:sz w:val="22"/>
          <w:szCs w:val="22"/>
        </w:rPr>
        <w:t>priznanje sposobnosti</w:t>
      </w:r>
      <w:r w:rsidR="00B900F9">
        <w:rPr>
          <w:sz w:val="22"/>
          <w:szCs w:val="22"/>
        </w:rPr>
        <w:t xml:space="preserve"> kot navedeno v tej razpisni dokumentaciji</w:t>
      </w:r>
      <w:r w:rsidRPr="006E181D">
        <w:rPr>
          <w:sz w:val="22"/>
          <w:szCs w:val="22"/>
        </w:rPr>
        <w:t>.</w:t>
      </w:r>
    </w:p>
    <w:p w14:paraId="71EE8DAB" w14:textId="40ADCA80" w:rsidR="00316794" w:rsidRPr="006E181D" w:rsidRDefault="00316794" w:rsidP="006E181D">
      <w:pPr>
        <w:spacing w:line="276" w:lineRule="auto"/>
        <w:rPr>
          <w:sz w:val="22"/>
          <w:szCs w:val="22"/>
        </w:rPr>
      </w:pPr>
      <w:r w:rsidRPr="006E181D">
        <w:rPr>
          <w:sz w:val="22"/>
          <w:szCs w:val="22"/>
        </w:rPr>
        <w:t xml:space="preserve">Naročnik bo po opravljenem pregledu prijav v zakonsko določenem roku kandidatom priznal sposobnost oziroma sprejel odločitev o priznanju oziroma nepriznanju sposobnosti posameznemu kandidatu, ki jo bo objavil na portalu javnih naročil. Na podlagi pravnomočne odločitve o priznanju sposobnosti bo naročnik kandidate v sistemu e-JN uvrstil v </w:t>
      </w:r>
      <w:r w:rsidR="00E05991">
        <w:rPr>
          <w:sz w:val="22"/>
          <w:szCs w:val="22"/>
        </w:rPr>
        <w:t>K</w:t>
      </w:r>
      <w:r w:rsidRPr="006E181D">
        <w:rPr>
          <w:sz w:val="22"/>
          <w:szCs w:val="22"/>
        </w:rPr>
        <w:t>atalog ponudnikov.</w:t>
      </w:r>
    </w:p>
    <w:p w14:paraId="7A3B6BD4" w14:textId="02B086B9" w:rsidR="00316794" w:rsidRPr="006E181D" w:rsidRDefault="00316794" w:rsidP="006E181D">
      <w:pPr>
        <w:spacing w:line="276" w:lineRule="auto"/>
        <w:rPr>
          <w:sz w:val="22"/>
          <w:szCs w:val="22"/>
        </w:rPr>
      </w:pPr>
      <w:r w:rsidRPr="006E181D">
        <w:rPr>
          <w:sz w:val="22"/>
          <w:szCs w:val="22"/>
        </w:rPr>
        <w:t xml:space="preserve">Po vzpostavitvi </w:t>
      </w:r>
      <w:r w:rsidR="00E05991">
        <w:rPr>
          <w:sz w:val="22"/>
          <w:szCs w:val="22"/>
        </w:rPr>
        <w:t>K</w:t>
      </w:r>
      <w:r w:rsidRPr="006E181D">
        <w:rPr>
          <w:sz w:val="22"/>
          <w:szCs w:val="22"/>
        </w:rPr>
        <w:t>ataloga ponudnikov v sistemu e-JN na podlagi prvih prijav, bo naročnik začel z izvajanjem druge faze DNS (izvedba posameznih povpraševanj oziroma oddaj naročil) in odprl možnost zbiranja kasneje predloženih prijav.</w:t>
      </w:r>
    </w:p>
    <w:p w14:paraId="6089B76A" w14:textId="77777777" w:rsidR="00316794" w:rsidRPr="00316794" w:rsidRDefault="00316794" w:rsidP="00316794">
      <w:pPr>
        <w:pStyle w:val="2AG"/>
        <w:rPr>
          <w:sz w:val="22"/>
          <w:szCs w:val="22"/>
        </w:rPr>
      </w:pPr>
      <w:bookmarkStart w:id="59" w:name="_Toc138326546"/>
      <w:r w:rsidRPr="00316794">
        <w:rPr>
          <w:sz w:val="22"/>
          <w:szCs w:val="22"/>
        </w:rPr>
        <w:t>Druga faza: predložitev ponudbe – izvedba posameznih povpraševanj oziroma oddaj naročil</w:t>
      </w:r>
      <w:bookmarkEnd w:id="59"/>
    </w:p>
    <w:p w14:paraId="3CD2FECB" w14:textId="5A541834" w:rsidR="00316794" w:rsidRPr="008E51F8" w:rsidRDefault="00316794" w:rsidP="008E51F8">
      <w:pPr>
        <w:spacing w:line="276" w:lineRule="auto"/>
        <w:rPr>
          <w:sz w:val="22"/>
          <w:szCs w:val="22"/>
        </w:rPr>
      </w:pPr>
      <w:r w:rsidRPr="008E51F8">
        <w:rPr>
          <w:sz w:val="22"/>
          <w:szCs w:val="22"/>
        </w:rPr>
        <w:t>V drugi fazi lahko ponudbe oddajajo le kandidati, ki jih je na podlagi ocene v prijavi predloženih informacij naročnik, na podlagi pravnomočne odločitve</w:t>
      </w:r>
      <w:r w:rsidR="00385176">
        <w:rPr>
          <w:sz w:val="22"/>
          <w:szCs w:val="22"/>
        </w:rPr>
        <w:t xml:space="preserve"> </w:t>
      </w:r>
      <w:r w:rsidR="00385176" w:rsidRPr="006E181D">
        <w:rPr>
          <w:sz w:val="22"/>
          <w:szCs w:val="22"/>
        </w:rPr>
        <w:t>o priznanju sposobnosti</w:t>
      </w:r>
      <w:r w:rsidRPr="008E51F8">
        <w:rPr>
          <w:sz w:val="22"/>
          <w:szCs w:val="22"/>
        </w:rPr>
        <w:t xml:space="preserve"> uvrstil v </w:t>
      </w:r>
      <w:r w:rsidR="00E05991">
        <w:rPr>
          <w:sz w:val="22"/>
          <w:szCs w:val="22"/>
        </w:rPr>
        <w:t>K</w:t>
      </w:r>
      <w:r w:rsidRPr="008E51F8">
        <w:rPr>
          <w:sz w:val="22"/>
          <w:szCs w:val="22"/>
        </w:rPr>
        <w:t>atalog ponudnikov</w:t>
      </w:r>
      <w:r w:rsidR="008E51F8" w:rsidRPr="008E51F8">
        <w:rPr>
          <w:sz w:val="22"/>
          <w:szCs w:val="22"/>
        </w:rPr>
        <w:t>. K</w:t>
      </w:r>
      <w:r w:rsidRPr="008E51F8">
        <w:rPr>
          <w:sz w:val="22"/>
          <w:szCs w:val="22"/>
        </w:rPr>
        <w:t xml:space="preserve">andidati </w:t>
      </w:r>
      <w:r w:rsidR="008E51F8" w:rsidRPr="008E51F8">
        <w:rPr>
          <w:sz w:val="22"/>
          <w:szCs w:val="22"/>
        </w:rPr>
        <w:t xml:space="preserve">se </w:t>
      </w:r>
      <w:r w:rsidRPr="008E51F8">
        <w:rPr>
          <w:sz w:val="22"/>
          <w:szCs w:val="22"/>
        </w:rPr>
        <w:t xml:space="preserve">lahko v vzpostavljen </w:t>
      </w:r>
      <w:r w:rsidR="00E05991">
        <w:rPr>
          <w:sz w:val="22"/>
          <w:szCs w:val="22"/>
        </w:rPr>
        <w:t>K</w:t>
      </w:r>
      <w:r w:rsidRPr="008E51F8">
        <w:rPr>
          <w:sz w:val="22"/>
          <w:szCs w:val="22"/>
        </w:rPr>
        <w:t>atalog ponudnikov uvrstijo tudi kasneje, na podlagi kasneje predloženih prijav.</w:t>
      </w:r>
    </w:p>
    <w:p w14:paraId="6EC4911C" w14:textId="42F7838F" w:rsidR="00316794" w:rsidRPr="008E51F8" w:rsidRDefault="00316794" w:rsidP="008E51F8">
      <w:pPr>
        <w:spacing w:line="276" w:lineRule="auto"/>
        <w:rPr>
          <w:sz w:val="22"/>
          <w:szCs w:val="22"/>
        </w:rPr>
      </w:pPr>
      <w:r w:rsidRPr="008E51F8">
        <w:rPr>
          <w:sz w:val="22"/>
          <w:szCs w:val="22"/>
        </w:rPr>
        <w:t xml:space="preserve">Naročnik k oddaji ponudbe za javno naročilo za določeno obdobje povabi vse kandidate, ki so dobili dostop do </w:t>
      </w:r>
      <w:r w:rsidR="00E05991">
        <w:rPr>
          <w:sz w:val="22"/>
          <w:szCs w:val="22"/>
        </w:rPr>
        <w:t>K</w:t>
      </w:r>
      <w:r w:rsidRPr="008E51F8">
        <w:rPr>
          <w:sz w:val="22"/>
          <w:szCs w:val="22"/>
        </w:rPr>
        <w:t>ataloga ponudnikov v sistemu e-JN</w:t>
      </w:r>
      <w:r w:rsidR="008E51F8" w:rsidRPr="008E51F8">
        <w:rPr>
          <w:sz w:val="22"/>
          <w:szCs w:val="22"/>
        </w:rPr>
        <w:t>.</w:t>
      </w:r>
      <w:r w:rsidRPr="008E51F8">
        <w:rPr>
          <w:sz w:val="22"/>
          <w:szCs w:val="22"/>
        </w:rPr>
        <w:t xml:space="preserve"> Povabila za predložitev ponudbe za posamezna povpraševanja bodo iz sistema e-JN poslana </w:t>
      </w:r>
      <w:r w:rsidR="00385176">
        <w:rPr>
          <w:sz w:val="22"/>
          <w:szCs w:val="22"/>
        </w:rPr>
        <w:t xml:space="preserve">samo </w:t>
      </w:r>
      <w:r w:rsidRPr="008E51F8">
        <w:rPr>
          <w:sz w:val="22"/>
          <w:szCs w:val="22"/>
        </w:rPr>
        <w:t xml:space="preserve">tistim kandidatom, ki so v trenutku pošiljanja bili uvrščeni v </w:t>
      </w:r>
      <w:r w:rsidR="00E05991">
        <w:rPr>
          <w:sz w:val="22"/>
          <w:szCs w:val="22"/>
        </w:rPr>
        <w:t>K</w:t>
      </w:r>
      <w:r w:rsidRPr="008E51F8">
        <w:rPr>
          <w:sz w:val="22"/>
          <w:szCs w:val="22"/>
        </w:rPr>
        <w:t xml:space="preserve">atalog ponudnikov. </w:t>
      </w:r>
    </w:p>
    <w:p w14:paraId="43C1BC47" w14:textId="634ACE8C" w:rsidR="00316794" w:rsidRPr="006E181D" w:rsidRDefault="006E181D" w:rsidP="006E181D">
      <w:pPr>
        <w:pStyle w:val="3AG"/>
        <w:rPr>
          <w:sz w:val="22"/>
          <w:szCs w:val="22"/>
        </w:rPr>
      </w:pPr>
      <w:bookmarkStart w:id="60" w:name="_Toc123105081"/>
      <w:bookmarkStart w:id="61" w:name="_Toc138326547"/>
      <w:r w:rsidRPr="006E181D">
        <w:rPr>
          <w:caps w:val="0"/>
          <w:sz w:val="22"/>
          <w:szCs w:val="22"/>
        </w:rPr>
        <w:t>Ponudbena dokumentacija</w:t>
      </w:r>
      <w:bookmarkEnd w:id="60"/>
      <w:bookmarkEnd w:id="61"/>
    </w:p>
    <w:p w14:paraId="6E5ABB10" w14:textId="150C0BE9" w:rsidR="00316794" w:rsidRPr="006E181D" w:rsidRDefault="00316794" w:rsidP="006E181D">
      <w:pPr>
        <w:spacing w:line="276" w:lineRule="auto"/>
        <w:rPr>
          <w:sz w:val="22"/>
          <w:szCs w:val="22"/>
        </w:rPr>
      </w:pPr>
      <w:r w:rsidRPr="006E181D">
        <w:rPr>
          <w:sz w:val="22"/>
          <w:szCs w:val="22"/>
        </w:rPr>
        <w:t>V povabilu k predložitv</w:t>
      </w:r>
      <w:r w:rsidR="00385176">
        <w:rPr>
          <w:sz w:val="22"/>
          <w:szCs w:val="22"/>
        </w:rPr>
        <w:t>i</w:t>
      </w:r>
      <w:r w:rsidRPr="006E181D">
        <w:rPr>
          <w:sz w:val="22"/>
          <w:szCs w:val="22"/>
        </w:rPr>
        <w:t xml:space="preserve"> ponudbe za javno naročilo bo naročnik:</w:t>
      </w:r>
    </w:p>
    <w:p w14:paraId="29C75311" w14:textId="0950C4A9" w:rsidR="00316794" w:rsidRPr="006E181D" w:rsidRDefault="00316794" w:rsidP="006E181D">
      <w:pPr>
        <w:numPr>
          <w:ilvl w:val="0"/>
          <w:numId w:val="27"/>
        </w:numPr>
        <w:suppressAutoHyphens/>
        <w:spacing w:before="0" w:line="276" w:lineRule="auto"/>
        <w:rPr>
          <w:sz w:val="22"/>
          <w:szCs w:val="22"/>
        </w:rPr>
      </w:pPr>
      <w:r w:rsidRPr="006E181D">
        <w:rPr>
          <w:sz w:val="22"/>
          <w:szCs w:val="22"/>
        </w:rPr>
        <w:t xml:space="preserve">navedel podrobnejšo opredelitev predmeta naročila (vrste in količine, tehnične </w:t>
      </w:r>
      <w:r w:rsidR="006E181D" w:rsidRPr="006E181D">
        <w:rPr>
          <w:sz w:val="22"/>
          <w:szCs w:val="22"/>
        </w:rPr>
        <w:t>specifikacije</w:t>
      </w:r>
      <w:r w:rsidRPr="006E181D">
        <w:rPr>
          <w:sz w:val="22"/>
          <w:szCs w:val="22"/>
        </w:rPr>
        <w:t>, rok dobave, ipd.),</w:t>
      </w:r>
    </w:p>
    <w:p w14:paraId="5ECA8F90" w14:textId="7F1520AE" w:rsidR="00316794" w:rsidRPr="006E181D" w:rsidRDefault="00316794" w:rsidP="006E181D">
      <w:pPr>
        <w:numPr>
          <w:ilvl w:val="0"/>
          <w:numId w:val="27"/>
        </w:numPr>
        <w:suppressAutoHyphens/>
        <w:spacing w:before="0" w:line="276" w:lineRule="auto"/>
        <w:rPr>
          <w:sz w:val="22"/>
          <w:szCs w:val="22"/>
        </w:rPr>
      </w:pPr>
      <w:r w:rsidRPr="006E181D">
        <w:rPr>
          <w:sz w:val="22"/>
          <w:szCs w:val="22"/>
        </w:rPr>
        <w:lastRenderedPageBreak/>
        <w:t>pripravil predračun in opredelil morebitne druge zahteve naročnika (npr. zahteve po finančnih zavarovanjih, tehnični dokumentaciji ponujenega blaga, ipd.),</w:t>
      </w:r>
    </w:p>
    <w:p w14:paraId="1BF25FBB" w14:textId="77777777" w:rsidR="00316794" w:rsidRPr="006E181D" w:rsidRDefault="00316794" w:rsidP="006E181D">
      <w:pPr>
        <w:numPr>
          <w:ilvl w:val="0"/>
          <w:numId w:val="27"/>
        </w:numPr>
        <w:suppressAutoHyphens/>
        <w:spacing w:before="0" w:line="276" w:lineRule="auto"/>
        <w:rPr>
          <w:sz w:val="22"/>
          <w:szCs w:val="22"/>
        </w:rPr>
      </w:pPr>
      <w:r w:rsidRPr="006E181D">
        <w:rPr>
          <w:sz w:val="22"/>
          <w:szCs w:val="22"/>
        </w:rPr>
        <w:t>po potrebi podrobneje opredelil merila,</w:t>
      </w:r>
    </w:p>
    <w:p w14:paraId="48BBC392" w14:textId="77777777" w:rsidR="00316794" w:rsidRPr="006E181D" w:rsidRDefault="00316794" w:rsidP="006E181D">
      <w:pPr>
        <w:numPr>
          <w:ilvl w:val="0"/>
          <w:numId w:val="27"/>
        </w:numPr>
        <w:suppressAutoHyphens/>
        <w:spacing w:before="0" w:line="276" w:lineRule="auto"/>
        <w:rPr>
          <w:sz w:val="22"/>
          <w:szCs w:val="22"/>
        </w:rPr>
      </w:pPr>
      <w:r w:rsidRPr="006E181D">
        <w:rPr>
          <w:sz w:val="22"/>
          <w:szCs w:val="22"/>
        </w:rPr>
        <w:t>opredelil rok za predložitev in odpiranje ponudb,</w:t>
      </w:r>
    </w:p>
    <w:p w14:paraId="664AA582" w14:textId="74046BB2" w:rsidR="00316794" w:rsidRDefault="00316794" w:rsidP="006E181D">
      <w:pPr>
        <w:numPr>
          <w:ilvl w:val="0"/>
          <w:numId w:val="27"/>
        </w:numPr>
        <w:suppressAutoHyphens/>
        <w:spacing w:before="0" w:line="276" w:lineRule="auto"/>
        <w:rPr>
          <w:sz w:val="22"/>
          <w:szCs w:val="22"/>
        </w:rPr>
      </w:pPr>
      <w:r w:rsidRPr="006E181D">
        <w:rPr>
          <w:sz w:val="22"/>
          <w:szCs w:val="22"/>
        </w:rPr>
        <w:t xml:space="preserve">pripravil </w:t>
      </w:r>
      <w:r w:rsidR="00385176">
        <w:rPr>
          <w:sz w:val="22"/>
          <w:szCs w:val="22"/>
        </w:rPr>
        <w:t>vzorec</w:t>
      </w:r>
      <w:r w:rsidRPr="006E181D">
        <w:rPr>
          <w:sz w:val="22"/>
          <w:szCs w:val="22"/>
        </w:rPr>
        <w:t xml:space="preserve"> pogodbe, </w:t>
      </w:r>
    </w:p>
    <w:p w14:paraId="759A41EA" w14:textId="627C03CC" w:rsidR="00B900F9" w:rsidRPr="006E181D" w:rsidRDefault="00B900F9" w:rsidP="006E181D">
      <w:pPr>
        <w:numPr>
          <w:ilvl w:val="0"/>
          <w:numId w:val="27"/>
        </w:numPr>
        <w:suppressAutoHyphens/>
        <w:spacing w:before="0" w:line="276" w:lineRule="auto"/>
        <w:rPr>
          <w:sz w:val="22"/>
          <w:szCs w:val="22"/>
        </w:rPr>
      </w:pPr>
      <w:r>
        <w:rPr>
          <w:sz w:val="22"/>
          <w:szCs w:val="22"/>
        </w:rPr>
        <w:t>pripravil osnutek Izjave o udeležbi fizičnih in pravnih oseb v lastništvu ponudnika,</w:t>
      </w:r>
    </w:p>
    <w:p w14:paraId="4C0392E3" w14:textId="77777777" w:rsidR="00316794" w:rsidRPr="006E181D" w:rsidRDefault="00316794" w:rsidP="006E181D">
      <w:pPr>
        <w:numPr>
          <w:ilvl w:val="0"/>
          <w:numId w:val="27"/>
        </w:numPr>
        <w:suppressAutoHyphens/>
        <w:spacing w:before="0" w:line="276" w:lineRule="auto"/>
        <w:rPr>
          <w:sz w:val="22"/>
          <w:szCs w:val="22"/>
        </w:rPr>
      </w:pPr>
      <w:r w:rsidRPr="006E181D">
        <w:rPr>
          <w:sz w:val="22"/>
          <w:szCs w:val="22"/>
        </w:rPr>
        <w:t>morebitne druge podatke, potrebne za predložitev ponudbe.</w:t>
      </w:r>
    </w:p>
    <w:p w14:paraId="31235911" w14:textId="77777777" w:rsidR="00316794" w:rsidRPr="006E181D" w:rsidRDefault="00316794" w:rsidP="006E181D">
      <w:pPr>
        <w:pStyle w:val="4AG"/>
        <w:rPr>
          <w:rFonts w:ascii="Arial" w:hAnsi="Arial" w:cs="Arial"/>
          <w:i w:val="0"/>
          <w:iCs/>
          <w:sz w:val="22"/>
          <w:szCs w:val="22"/>
        </w:rPr>
      </w:pPr>
      <w:bookmarkStart w:id="62" w:name="_Toc92194717"/>
      <w:bookmarkStart w:id="63" w:name="_Toc123105082"/>
      <w:bookmarkStart w:id="64" w:name="_Toc138326548"/>
      <w:r w:rsidRPr="006E181D">
        <w:rPr>
          <w:rFonts w:ascii="Arial" w:hAnsi="Arial" w:cs="Arial"/>
          <w:i w:val="0"/>
          <w:iCs/>
          <w:sz w:val="22"/>
          <w:szCs w:val="22"/>
        </w:rPr>
        <w:t>Rok in način predložitve ponudbe</w:t>
      </w:r>
      <w:bookmarkEnd w:id="62"/>
      <w:bookmarkEnd w:id="63"/>
      <w:bookmarkEnd w:id="64"/>
    </w:p>
    <w:p w14:paraId="4CC3BFAF" w14:textId="77777777" w:rsidR="00316794" w:rsidRPr="006E181D" w:rsidRDefault="00316794" w:rsidP="006E181D">
      <w:pPr>
        <w:spacing w:line="276" w:lineRule="auto"/>
        <w:rPr>
          <w:sz w:val="22"/>
          <w:szCs w:val="22"/>
        </w:rPr>
      </w:pPr>
      <w:r w:rsidRPr="006E181D">
        <w:rPr>
          <w:sz w:val="22"/>
          <w:szCs w:val="22"/>
        </w:rPr>
        <w:t xml:space="preserve">Rok za prejem ponudb bo določen v povabilu k oddaji posameznega javnega naročila. Podrobna navodila v zvezi z načinom priprave in oddaje ponudbe so navedena v Navodilih za uporabo e-JN, ki so del te razpisne dokumentacije in objavljena na spletnem naslovu </w:t>
      </w:r>
      <w:hyperlink r:id="rId20" w:history="1">
        <w:r w:rsidRPr="006E181D">
          <w:rPr>
            <w:rStyle w:val="Hiperpovezava"/>
            <w:sz w:val="22"/>
            <w:szCs w:val="22"/>
          </w:rPr>
          <w:t>https://ejn.gov.si</w:t>
        </w:r>
      </w:hyperlink>
      <w:r w:rsidRPr="006E181D">
        <w:rPr>
          <w:sz w:val="22"/>
          <w:szCs w:val="22"/>
        </w:rPr>
        <w:t>.</w:t>
      </w:r>
    </w:p>
    <w:p w14:paraId="135289F6" w14:textId="77777777" w:rsidR="00316794" w:rsidRPr="006E181D" w:rsidRDefault="00316794" w:rsidP="006E181D">
      <w:pPr>
        <w:spacing w:line="276" w:lineRule="auto"/>
        <w:rPr>
          <w:sz w:val="22"/>
          <w:szCs w:val="22"/>
        </w:rPr>
      </w:pPr>
      <w:r w:rsidRPr="006E181D">
        <w:rPr>
          <w:sz w:val="22"/>
          <w:szCs w:val="22"/>
        </w:rPr>
        <w:t>Za oddano ponudbo se šteje ponudba, ki je v sistemu e-JN označena s statusom »ODDANA«.</w:t>
      </w:r>
    </w:p>
    <w:p w14:paraId="2CD6CABB" w14:textId="77777777" w:rsidR="00316794" w:rsidRPr="006E181D" w:rsidRDefault="00316794" w:rsidP="006E181D">
      <w:pPr>
        <w:pStyle w:val="4AG"/>
        <w:rPr>
          <w:rFonts w:ascii="Arial" w:hAnsi="Arial" w:cs="Arial"/>
          <w:i w:val="0"/>
          <w:iCs/>
          <w:sz w:val="22"/>
          <w:szCs w:val="22"/>
        </w:rPr>
      </w:pPr>
      <w:bookmarkStart w:id="65" w:name="_Toc467501160"/>
      <w:bookmarkStart w:id="66" w:name="_Toc467501161"/>
      <w:bookmarkStart w:id="67" w:name="_Toc336851733"/>
      <w:bookmarkStart w:id="68" w:name="_Toc336851781"/>
      <w:bookmarkStart w:id="69" w:name="_Toc92194718"/>
      <w:bookmarkStart w:id="70" w:name="_Toc123105083"/>
      <w:bookmarkStart w:id="71" w:name="_Toc138326549"/>
      <w:bookmarkEnd w:id="65"/>
      <w:bookmarkEnd w:id="66"/>
      <w:r w:rsidRPr="006E181D">
        <w:rPr>
          <w:rFonts w:ascii="Arial" w:hAnsi="Arial" w:cs="Arial"/>
          <w:i w:val="0"/>
          <w:iCs/>
          <w:sz w:val="22"/>
          <w:szCs w:val="22"/>
        </w:rPr>
        <w:t>Odpiranja ponudb</w:t>
      </w:r>
      <w:bookmarkEnd w:id="67"/>
      <w:bookmarkEnd w:id="68"/>
      <w:bookmarkEnd w:id="69"/>
      <w:bookmarkEnd w:id="70"/>
      <w:bookmarkEnd w:id="71"/>
      <w:r w:rsidRPr="006E181D">
        <w:rPr>
          <w:rFonts w:ascii="Arial" w:hAnsi="Arial" w:cs="Arial"/>
          <w:i w:val="0"/>
          <w:iCs/>
          <w:sz w:val="22"/>
          <w:szCs w:val="22"/>
        </w:rPr>
        <w:t xml:space="preserve"> </w:t>
      </w:r>
    </w:p>
    <w:p w14:paraId="085FB50B" w14:textId="77777777" w:rsidR="00316794" w:rsidRPr="006E181D" w:rsidRDefault="00316794" w:rsidP="006E181D">
      <w:pPr>
        <w:spacing w:line="276" w:lineRule="auto"/>
        <w:rPr>
          <w:sz w:val="22"/>
          <w:szCs w:val="22"/>
        </w:rPr>
      </w:pPr>
      <w:r w:rsidRPr="006E181D">
        <w:rPr>
          <w:sz w:val="22"/>
          <w:szCs w:val="22"/>
        </w:rPr>
        <w:t xml:space="preserve">Rok za odpiranje ponudb bo določen v povabilu k oddaji ponudbe za posamezno javno naročilo. </w:t>
      </w:r>
    </w:p>
    <w:p w14:paraId="5970AD2F" w14:textId="77777777" w:rsidR="00316794" w:rsidRPr="006E181D" w:rsidRDefault="00316794" w:rsidP="006E181D">
      <w:pPr>
        <w:spacing w:line="276" w:lineRule="auto"/>
        <w:rPr>
          <w:sz w:val="22"/>
          <w:szCs w:val="22"/>
        </w:rPr>
      </w:pPr>
      <w:r w:rsidRPr="006E181D">
        <w:rPr>
          <w:sz w:val="22"/>
          <w:szCs w:val="22"/>
        </w:rPr>
        <w:t xml:space="preserve">Odpiranje ponudb bo potekalo avtomatično v sistemu e-JN na spletnem naslovu </w:t>
      </w:r>
      <w:hyperlink r:id="rId21" w:history="1">
        <w:r w:rsidRPr="006E181D">
          <w:rPr>
            <w:rStyle w:val="Hiperpovezava"/>
            <w:sz w:val="22"/>
            <w:szCs w:val="22"/>
          </w:rPr>
          <w:t>https://ejn.gov.si/</w:t>
        </w:r>
      </w:hyperlink>
      <w:r w:rsidRPr="006E181D">
        <w:rPr>
          <w:sz w:val="22"/>
          <w:szCs w:val="22"/>
        </w:rPr>
        <w:t xml:space="preserve">. </w:t>
      </w:r>
    </w:p>
    <w:p w14:paraId="65637E49" w14:textId="6953EC4C" w:rsidR="00316794" w:rsidRPr="006E181D" w:rsidRDefault="00316794" w:rsidP="006E181D">
      <w:pPr>
        <w:spacing w:line="276" w:lineRule="auto"/>
        <w:rPr>
          <w:sz w:val="22"/>
          <w:szCs w:val="22"/>
        </w:rPr>
      </w:pPr>
      <w:r w:rsidRPr="006E181D">
        <w:rPr>
          <w:sz w:val="22"/>
          <w:szCs w:val="22"/>
        </w:rPr>
        <w:t xml:space="preserve">Odpiranje </w:t>
      </w:r>
      <w:r w:rsidR="00B900F9">
        <w:rPr>
          <w:sz w:val="22"/>
          <w:szCs w:val="22"/>
        </w:rPr>
        <w:t xml:space="preserve">ponudb </w:t>
      </w:r>
      <w:r w:rsidRPr="006E181D">
        <w:rPr>
          <w:sz w:val="22"/>
          <w:szCs w:val="22"/>
        </w:rPr>
        <w:t xml:space="preserve">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0C55CCE" w14:textId="77777777" w:rsidR="00316794" w:rsidRPr="006E181D" w:rsidRDefault="00316794" w:rsidP="006E181D">
      <w:pPr>
        <w:pStyle w:val="4AG"/>
        <w:rPr>
          <w:rFonts w:ascii="Arial" w:hAnsi="Arial" w:cs="Arial"/>
          <w:i w:val="0"/>
          <w:iCs/>
          <w:sz w:val="22"/>
          <w:szCs w:val="22"/>
        </w:rPr>
      </w:pPr>
      <w:bookmarkStart w:id="72" w:name="_Toc336851763"/>
      <w:bookmarkStart w:id="73" w:name="_Toc336851811"/>
      <w:bookmarkStart w:id="74" w:name="_Toc92194721"/>
      <w:bookmarkStart w:id="75" w:name="_Toc123105086"/>
      <w:bookmarkStart w:id="76" w:name="_Toc138326552"/>
      <w:r w:rsidRPr="006E181D">
        <w:rPr>
          <w:rFonts w:ascii="Arial" w:hAnsi="Arial" w:cs="Arial"/>
          <w:i w:val="0"/>
          <w:iCs/>
          <w:sz w:val="22"/>
          <w:szCs w:val="22"/>
        </w:rPr>
        <w:t>Obvestilo o odločitvi o oddaji javnega naročila</w:t>
      </w:r>
      <w:bookmarkEnd w:id="72"/>
      <w:bookmarkEnd w:id="73"/>
      <w:bookmarkEnd w:id="74"/>
      <w:bookmarkEnd w:id="75"/>
      <w:bookmarkEnd w:id="76"/>
    </w:p>
    <w:p w14:paraId="5F8C80BA" w14:textId="6FD9C63B" w:rsidR="00316794" w:rsidRPr="006E181D" w:rsidRDefault="00316794" w:rsidP="006E181D">
      <w:pPr>
        <w:spacing w:line="276" w:lineRule="auto"/>
        <w:rPr>
          <w:sz w:val="22"/>
          <w:szCs w:val="22"/>
        </w:rPr>
      </w:pPr>
      <w:r w:rsidRPr="006E181D">
        <w:rPr>
          <w:sz w:val="22"/>
          <w:szCs w:val="22"/>
        </w:rPr>
        <w:t>Naročnik bo odločitev o oddaji javnega naročila objavil na portalu javnih naročil. Odločitev se šteje za vročeno z dnem objave na portalu javnih naročil.</w:t>
      </w:r>
    </w:p>
    <w:p w14:paraId="6E55A1FD" w14:textId="77777777" w:rsidR="00316794" w:rsidRPr="006E181D" w:rsidRDefault="00316794" w:rsidP="006E181D">
      <w:pPr>
        <w:pStyle w:val="4AG"/>
        <w:rPr>
          <w:rFonts w:ascii="Arial" w:hAnsi="Arial" w:cs="Arial"/>
          <w:i w:val="0"/>
          <w:iCs/>
          <w:sz w:val="22"/>
          <w:szCs w:val="22"/>
        </w:rPr>
      </w:pPr>
      <w:bookmarkStart w:id="77" w:name="_Toc336851762"/>
      <w:bookmarkStart w:id="78" w:name="_Toc336851810"/>
      <w:bookmarkStart w:id="79" w:name="_Toc92194723"/>
      <w:bookmarkStart w:id="80" w:name="_Toc123105088"/>
      <w:bookmarkStart w:id="81" w:name="_Toc138326554"/>
      <w:r w:rsidRPr="006E181D">
        <w:rPr>
          <w:rFonts w:ascii="Arial" w:hAnsi="Arial" w:cs="Arial"/>
          <w:i w:val="0"/>
          <w:iCs/>
          <w:sz w:val="22"/>
          <w:szCs w:val="22"/>
        </w:rPr>
        <w:t>Pogodba</w:t>
      </w:r>
      <w:bookmarkEnd w:id="77"/>
      <w:bookmarkEnd w:id="78"/>
      <w:bookmarkEnd w:id="79"/>
      <w:bookmarkEnd w:id="80"/>
      <w:bookmarkEnd w:id="81"/>
    </w:p>
    <w:p w14:paraId="0322782F" w14:textId="5E71EC3D" w:rsidR="00316794" w:rsidRPr="006E181D" w:rsidRDefault="00316794" w:rsidP="006E181D">
      <w:pPr>
        <w:spacing w:line="276" w:lineRule="auto"/>
        <w:rPr>
          <w:sz w:val="22"/>
          <w:szCs w:val="22"/>
        </w:rPr>
      </w:pPr>
      <w:r w:rsidRPr="006E181D">
        <w:rPr>
          <w:sz w:val="22"/>
          <w:szCs w:val="22"/>
        </w:rPr>
        <w:t xml:space="preserve">Naročnik bo po oddaji posameznega javnega naročila z izbranim ponudnikom sklenil pogodbo </w:t>
      </w:r>
      <w:r w:rsidR="00385176">
        <w:rPr>
          <w:sz w:val="22"/>
          <w:szCs w:val="22"/>
        </w:rPr>
        <w:t>z vsebino iz vzorca</w:t>
      </w:r>
      <w:r w:rsidR="00385176" w:rsidRPr="006E181D">
        <w:rPr>
          <w:sz w:val="22"/>
          <w:szCs w:val="22"/>
        </w:rPr>
        <w:t xml:space="preserve"> </w:t>
      </w:r>
      <w:r w:rsidRPr="006E181D">
        <w:rPr>
          <w:sz w:val="22"/>
          <w:szCs w:val="22"/>
        </w:rPr>
        <w:t xml:space="preserve">pogodbe iz povabila k oddaji ponudbe za posamezno javno naročilo. </w:t>
      </w:r>
    </w:p>
    <w:p w14:paraId="52CDB281" w14:textId="4671A242" w:rsidR="00316794" w:rsidRPr="006E181D" w:rsidRDefault="00316794" w:rsidP="006E181D">
      <w:pPr>
        <w:spacing w:line="276" w:lineRule="auto"/>
        <w:rPr>
          <w:sz w:val="22"/>
          <w:szCs w:val="22"/>
        </w:rPr>
      </w:pPr>
      <w:r w:rsidRPr="006E181D">
        <w:rPr>
          <w:sz w:val="22"/>
          <w:szCs w:val="22"/>
        </w:rPr>
        <w:t>V skladu s šestim odstavkom 14. člena Zakona o integriteti in preprečevanju korupcije (ZIntPK) je dolžan izbrani ponudnik na poziv naročnika, pred podpisom pogodbe, v roku osmih (8) dni od prejema poziva, posredovati izjavo ali podatke o udeležbi fizičnih in pravnih oseb v lastništvu ponudnika ter o gospodarskih subjektih, za katere se glede na določbe zakona, ki ureja gospodarske družbe šteje, da so povezane družbe s ponudnikom.</w:t>
      </w:r>
    </w:p>
    <w:p w14:paraId="6C912C4C" w14:textId="106A8E4E" w:rsidR="00316794" w:rsidRPr="006E181D" w:rsidRDefault="00316794" w:rsidP="006E181D">
      <w:pPr>
        <w:spacing w:line="276" w:lineRule="auto"/>
        <w:rPr>
          <w:sz w:val="22"/>
          <w:szCs w:val="22"/>
        </w:rPr>
      </w:pPr>
      <w:r w:rsidRPr="006E181D">
        <w:rPr>
          <w:sz w:val="22"/>
          <w:szCs w:val="22"/>
        </w:rPr>
        <w:t>Naročnik bo z izbranim ponudnikom sklenil pogodbo, razen če bodo obstajale okoliščine, ki jih določata 35. in 36. člen ZIntPK, ki naročniku prepovedujejo poslovanje z izbranim gospodarskim subjektom.</w:t>
      </w:r>
    </w:p>
    <w:p w14:paraId="51AA3AE0" w14:textId="5F15CAC7" w:rsidR="00316794" w:rsidRPr="006E181D" w:rsidRDefault="00316794" w:rsidP="006E181D">
      <w:pPr>
        <w:spacing w:line="276" w:lineRule="auto"/>
        <w:rPr>
          <w:sz w:val="22"/>
          <w:szCs w:val="22"/>
        </w:rPr>
      </w:pPr>
      <w:r w:rsidRPr="006E181D">
        <w:rPr>
          <w:sz w:val="22"/>
          <w:szCs w:val="22"/>
        </w:rPr>
        <w:t xml:space="preserve">Izbrani ponudnik mora v roku </w:t>
      </w:r>
      <w:r w:rsidR="006E181D" w:rsidRPr="006E181D">
        <w:rPr>
          <w:sz w:val="22"/>
          <w:szCs w:val="22"/>
        </w:rPr>
        <w:t>8</w:t>
      </w:r>
      <w:r w:rsidRPr="006E181D">
        <w:rPr>
          <w:sz w:val="22"/>
          <w:szCs w:val="22"/>
        </w:rPr>
        <w:t xml:space="preserve"> (</w:t>
      </w:r>
      <w:r w:rsidR="006E181D" w:rsidRPr="006E181D">
        <w:rPr>
          <w:sz w:val="22"/>
          <w:szCs w:val="22"/>
        </w:rPr>
        <w:t>osmih</w:t>
      </w:r>
      <w:r w:rsidRPr="006E181D">
        <w:rPr>
          <w:sz w:val="22"/>
          <w:szCs w:val="22"/>
        </w:rPr>
        <w:t xml:space="preserve">) dni od prejema s strani naročnika podpisane pogodbe podpisati in vrniti pogodbo naročniku. </w:t>
      </w:r>
    </w:p>
    <w:p w14:paraId="74162D11" w14:textId="6E281B7B" w:rsidR="00316794" w:rsidRDefault="00974363" w:rsidP="006E181D">
      <w:pPr>
        <w:spacing w:line="276" w:lineRule="auto"/>
        <w:rPr>
          <w:sz w:val="22"/>
          <w:szCs w:val="22"/>
        </w:rPr>
      </w:pPr>
      <w:r w:rsidRPr="00974363">
        <w:rPr>
          <w:sz w:val="22"/>
          <w:szCs w:val="22"/>
        </w:rPr>
        <w:lastRenderedPageBreak/>
        <w:t>Z oddajo ponudbe</w:t>
      </w:r>
      <w:r w:rsidR="00316794" w:rsidRPr="00974363">
        <w:rPr>
          <w:sz w:val="22"/>
          <w:szCs w:val="22"/>
        </w:rPr>
        <w:t xml:space="preserve"> ponudnik potrdi, da </w:t>
      </w:r>
      <w:r w:rsidRPr="00974363">
        <w:rPr>
          <w:sz w:val="22"/>
          <w:szCs w:val="22"/>
        </w:rPr>
        <w:t>se strinja z</w:t>
      </w:r>
      <w:r w:rsidR="00316794" w:rsidRPr="00974363">
        <w:rPr>
          <w:sz w:val="22"/>
          <w:szCs w:val="22"/>
        </w:rPr>
        <w:t xml:space="preserve"> vsebino osnutka pogodbe. </w:t>
      </w:r>
      <w:r w:rsidR="006E181D" w:rsidRPr="00974363">
        <w:rPr>
          <w:sz w:val="22"/>
          <w:szCs w:val="22"/>
        </w:rPr>
        <w:t>P</w:t>
      </w:r>
      <w:r w:rsidR="00316794" w:rsidRPr="00974363">
        <w:rPr>
          <w:sz w:val="22"/>
          <w:szCs w:val="22"/>
        </w:rPr>
        <w:t xml:space="preserve">ogodba se bo pred podpisom vsebinsko prilagodila glede na to, ali bo izbrani ponudnik predložil skupno ponudbo </w:t>
      </w:r>
      <w:r w:rsidR="006E181D" w:rsidRPr="00974363">
        <w:rPr>
          <w:sz w:val="22"/>
          <w:szCs w:val="22"/>
        </w:rPr>
        <w:t>ali</w:t>
      </w:r>
      <w:r w:rsidR="00316794" w:rsidRPr="00974363">
        <w:rPr>
          <w:sz w:val="22"/>
          <w:szCs w:val="22"/>
        </w:rPr>
        <w:t xml:space="preserve"> podobno.</w:t>
      </w:r>
    </w:p>
    <w:p w14:paraId="332A91D3" w14:textId="77777777" w:rsidR="007D26CA" w:rsidRPr="007D26CA" w:rsidRDefault="007D26CA" w:rsidP="007D26CA">
      <w:pPr>
        <w:pStyle w:val="2AG"/>
        <w:rPr>
          <w:sz w:val="22"/>
          <w:szCs w:val="22"/>
        </w:rPr>
      </w:pPr>
      <w:bookmarkStart w:id="82" w:name="_Toc353865092"/>
      <w:bookmarkStart w:id="83" w:name="_Toc6181437"/>
      <w:bookmarkStart w:id="84" w:name="_Toc34817551"/>
      <w:r w:rsidRPr="007D26CA">
        <w:rPr>
          <w:sz w:val="22"/>
          <w:szCs w:val="22"/>
        </w:rPr>
        <w:t>Variantna ponudba</w:t>
      </w:r>
      <w:bookmarkEnd w:id="82"/>
      <w:bookmarkEnd w:id="83"/>
      <w:bookmarkEnd w:id="84"/>
    </w:p>
    <w:p w14:paraId="03292C17" w14:textId="77777777" w:rsidR="007D26CA" w:rsidRPr="004F2B8A" w:rsidRDefault="007D26CA" w:rsidP="007D26CA">
      <w:pPr>
        <w:spacing w:line="276" w:lineRule="auto"/>
        <w:rPr>
          <w:sz w:val="22"/>
          <w:szCs w:val="22"/>
        </w:rPr>
      </w:pPr>
      <w:r w:rsidRPr="004F2B8A">
        <w:rPr>
          <w:sz w:val="22"/>
          <w:szCs w:val="22"/>
        </w:rPr>
        <w:t>V kolikor v povabilu k predložitvi ponudbe za posamezno javno naročilo ni drugače določeno, variantne ponudbe niso dopuščene.</w:t>
      </w:r>
    </w:p>
    <w:p w14:paraId="5D8D1910" w14:textId="49743BA6" w:rsidR="007D26CA" w:rsidRPr="00C77AC5" w:rsidRDefault="007D26CA" w:rsidP="007D26CA">
      <w:pPr>
        <w:pStyle w:val="2AG"/>
        <w:rPr>
          <w:sz w:val="22"/>
          <w:szCs w:val="22"/>
        </w:rPr>
      </w:pPr>
      <w:r w:rsidRPr="00C77AC5">
        <w:rPr>
          <w:sz w:val="22"/>
          <w:szCs w:val="22"/>
        </w:rPr>
        <w:t>Merila za izbor</w:t>
      </w:r>
      <w:r>
        <w:rPr>
          <w:sz w:val="22"/>
          <w:szCs w:val="22"/>
        </w:rPr>
        <w:t xml:space="preserve"> v drugi fazi – faza oddaje ponudbe</w:t>
      </w:r>
    </w:p>
    <w:p w14:paraId="67C6D5DF" w14:textId="3EBFC5D5" w:rsidR="00385176" w:rsidRDefault="007D26CA" w:rsidP="007D26CA">
      <w:pPr>
        <w:spacing w:line="276" w:lineRule="auto"/>
        <w:rPr>
          <w:sz w:val="22"/>
          <w:szCs w:val="22"/>
        </w:rPr>
      </w:pPr>
      <w:r w:rsidRPr="0011352C">
        <w:rPr>
          <w:sz w:val="22"/>
          <w:szCs w:val="22"/>
        </w:rPr>
        <w:t xml:space="preserve">Merilo za izbor najugodnejšega ponudnika v drugi fazi – posameznem povpraševanju, </w:t>
      </w:r>
      <w:r w:rsidR="00385176">
        <w:rPr>
          <w:sz w:val="22"/>
          <w:szCs w:val="22"/>
        </w:rPr>
        <w:t>je</w:t>
      </w:r>
      <w:r w:rsidRPr="0011352C">
        <w:rPr>
          <w:sz w:val="22"/>
          <w:szCs w:val="22"/>
        </w:rPr>
        <w:t xml:space="preserve"> ekonomsko najugodnejšo ponudbo na podlagi meril</w:t>
      </w:r>
      <w:r w:rsidR="00385176">
        <w:rPr>
          <w:sz w:val="22"/>
          <w:szCs w:val="22"/>
        </w:rPr>
        <w:t>, ki</w:t>
      </w:r>
      <w:r w:rsidRPr="0011352C">
        <w:rPr>
          <w:sz w:val="22"/>
          <w:szCs w:val="22"/>
        </w:rPr>
        <w:t xml:space="preserve"> kot bodo navedena in ovrednotena v posameznem povpraševanju. </w:t>
      </w:r>
    </w:p>
    <w:p w14:paraId="7C5B0FE7" w14:textId="037CD448" w:rsidR="007D26CA" w:rsidRDefault="007D26CA" w:rsidP="007D26CA">
      <w:pPr>
        <w:spacing w:line="276" w:lineRule="auto"/>
        <w:rPr>
          <w:sz w:val="22"/>
          <w:szCs w:val="22"/>
        </w:rPr>
      </w:pPr>
      <w:r w:rsidRPr="0011352C">
        <w:rPr>
          <w:sz w:val="22"/>
          <w:szCs w:val="22"/>
        </w:rPr>
        <w:t xml:space="preserve">V primeru </w:t>
      </w:r>
      <w:r w:rsidR="00385176">
        <w:rPr>
          <w:sz w:val="22"/>
          <w:szCs w:val="22"/>
        </w:rPr>
        <w:t xml:space="preserve">po zgornjih merilih </w:t>
      </w:r>
      <w:r w:rsidRPr="0011352C">
        <w:rPr>
          <w:sz w:val="22"/>
          <w:szCs w:val="22"/>
        </w:rPr>
        <w:t>enakovrednih ponudb bo izbrana tista ponudba, ki bo prispela prej.</w:t>
      </w:r>
    </w:p>
    <w:p w14:paraId="6F815502" w14:textId="6987EA85" w:rsidR="00945DC4" w:rsidRPr="00945DC4" w:rsidRDefault="00945DC4" w:rsidP="00945DC4">
      <w:pPr>
        <w:pStyle w:val="2AG"/>
        <w:rPr>
          <w:sz w:val="22"/>
          <w:szCs w:val="22"/>
        </w:rPr>
      </w:pPr>
      <w:r w:rsidRPr="00945DC4">
        <w:rPr>
          <w:sz w:val="22"/>
          <w:szCs w:val="22"/>
        </w:rPr>
        <w:t>ODSTOP OD IZVEDBE POSAMEZNEGA JAVNEGA NAROČILA</w:t>
      </w:r>
    </w:p>
    <w:p w14:paraId="1D1391F2" w14:textId="2C82C3C3" w:rsidR="0040744D" w:rsidRPr="00F554F5" w:rsidRDefault="0040744D" w:rsidP="0040744D">
      <w:pPr>
        <w:spacing w:line="276" w:lineRule="auto"/>
        <w:rPr>
          <w:sz w:val="22"/>
          <w:szCs w:val="22"/>
        </w:rPr>
      </w:pPr>
      <w:r w:rsidRPr="00F554F5">
        <w:rPr>
          <w:sz w:val="22"/>
          <w:szCs w:val="22"/>
        </w:rPr>
        <w:t>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 pojavi utemeljen sum, da je bila ali bi lahko bila vsebina pogodbe za posamezno javno naročil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posameznega javnega naročila, pisno obvestil ponudnike.</w:t>
      </w:r>
    </w:p>
    <w:p w14:paraId="4BA7CAB0" w14:textId="6DE6C079" w:rsidR="0040744D" w:rsidRDefault="0040744D" w:rsidP="0040744D">
      <w:pPr>
        <w:spacing w:line="276" w:lineRule="auto"/>
        <w:rPr>
          <w:sz w:val="22"/>
          <w:szCs w:val="22"/>
        </w:rPr>
      </w:pPr>
      <w:r w:rsidRPr="00F554F5">
        <w:rPr>
          <w:noProof/>
          <w:sz w:val="22"/>
          <w:szCs w:val="22"/>
        </w:rPr>
        <mc:AlternateContent>
          <mc:Choice Requires="wps">
            <w:drawing>
              <wp:anchor distT="0" distB="0" distL="114300" distR="114300" simplePos="0" relativeHeight="251661312" behindDoc="1" locked="0" layoutInCell="1" allowOverlap="1" wp14:anchorId="38DC20C4" wp14:editId="6FE1C14A">
                <wp:simplePos x="0" y="0"/>
                <wp:positionH relativeFrom="page">
                  <wp:posOffset>5028565</wp:posOffset>
                </wp:positionH>
                <wp:positionV relativeFrom="paragraph">
                  <wp:posOffset>670560</wp:posOffset>
                </wp:positionV>
                <wp:extent cx="34925" cy="6350"/>
                <wp:effectExtent l="0" t="2540" r="3810" b="635"/>
                <wp:wrapNone/>
                <wp:docPr id="1007386359"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498F7" id="Rectangle 11" o:spid="_x0000_s1026" style="position:absolute;margin-left:395.95pt;margin-top:52.8pt;width:2.75pt;height:.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" fillcolor="black" stroked="f">
                <w10:wrap anchorx="page"/>
              </v:rect>
            </w:pict>
          </mc:Fallback>
        </mc:AlternateContent>
      </w:r>
      <w:r w:rsidRPr="00F554F5">
        <w:rPr>
          <w:sz w:val="22"/>
          <w:szCs w:val="22"/>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niso pretekla</w:t>
      </w:r>
      <w:r>
        <w:rPr>
          <w:sz w:val="22"/>
          <w:szCs w:val="22"/>
        </w:rPr>
        <w:t xml:space="preserve"> tri leta.</w:t>
      </w:r>
    </w:p>
    <w:p w14:paraId="4A21578C" w14:textId="77777777" w:rsidR="0040744D" w:rsidRDefault="0040744D" w:rsidP="007D26CA">
      <w:pPr>
        <w:spacing w:line="276" w:lineRule="auto"/>
        <w:rPr>
          <w:sz w:val="22"/>
          <w:szCs w:val="22"/>
        </w:rPr>
      </w:pPr>
    </w:p>
    <w:p w14:paraId="3793E937" w14:textId="77777777" w:rsidR="0040744D" w:rsidRDefault="0040744D" w:rsidP="007D26CA">
      <w:pPr>
        <w:spacing w:line="276" w:lineRule="auto"/>
        <w:rPr>
          <w:sz w:val="22"/>
          <w:szCs w:val="22"/>
        </w:rPr>
      </w:pPr>
    </w:p>
    <w:p w14:paraId="402D188C" w14:textId="473EEA7E" w:rsidR="00B05AD8" w:rsidRDefault="00B05AD8">
      <w:pPr>
        <w:spacing w:before="0" w:after="160" w:line="259" w:lineRule="auto"/>
        <w:jc w:val="left"/>
        <w:rPr>
          <w:sz w:val="22"/>
          <w:szCs w:val="22"/>
        </w:rPr>
      </w:pPr>
      <w:r>
        <w:rPr>
          <w:sz w:val="22"/>
          <w:szCs w:val="22"/>
        </w:rPr>
        <w:br w:type="page"/>
      </w:r>
    </w:p>
    <w:p w14:paraId="390364CF" w14:textId="60129FD4" w:rsidR="00B05AD8" w:rsidRPr="008C2EDE" w:rsidRDefault="00B05AD8" w:rsidP="00B05AD8">
      <w:pPr>
        <w:rPr>
          <w:u w:val="single"/>
        </w:rPr>
      </w:pPr>
      <w:r w:rsidRPr="008C2EDE">
        <w:rPr>
          <w:u w:val="single"/>
        </w:rPr>
        <w:lastRenderedPageBreak/>
        <w:t>Priloga 1: Tehnične specifikacije</w:t>
      </w:r>
    </w:p>
    <w:p w14:paraId="6ACFE999" w14:textId="77777777" w:rsidR="00B05AD8" w:rsidRDefault="00B05AD8" w:rsidP="00B05AD8"/>
    <w:p w14:paraId="349C8180" w14:textId="2CEBA0AF" w:rsidR="00B05AD8" w:rsidRPr="008C2EDE" w:rsidRDefault="00B05AD8" w:rsidP="00B05AD8">
      <w:pPr>
        <w:rPr>
          <w:bCs/>
          <w:szCs w:val="20"/>
        </w:rPr>
      </w:pPr>
      <w:r w:rsidRPr="008C2EDE">
        <w:rPr>
          <w:szCs w:val="20"/>
        </w:rPr>
        <w:t xml:space="preserve">Okvirne oz. </w:t>
      </w:r>
      <w:r w:rsidRPr="008C2EDE">
        <w:rPr>
          <w:bCs/>
          <w:szCs w:val="20"/>
        </w:rPr>
        <w:t>minimalne zahteve, ki jih mora izpolnjevati ponujeno blago</w:t>
      </w:r>
      <w:r w:rsidR="008C2EDE" w:rsidRPr="008C2EDE">
        <w:rPr>
          <w:bCs/>
          <w:szCs w:val="20"/>
        </w:rPr>
        <w:t>:</w:t>
      </w:r>
    </w:p>
    <w:p w14:paraId="5B6D0747" w14:textId="77777777" w:rsidR="008C2EDE" w:rsidRDefault="008C2EDE" w:rsidP="00B05AD8"/>
    <w:p w14:paraId="6D2AE482" w14:textId="23706358" w:rsidR="00B05AD8" w:rsidRPr="008C2EDE" w:rsidRDefault="00B05AD8" w:rsidP="008C2EDE">
      <w:pPr>
        <w:pStyle w:val="Odstavekseznama"/>
        <w:numPr>
          <w:ilvl w:val="6"/>
          <w:numId w:val="10"/>
        </w:numPr>
        <w:rPr>
          <w:b/>
          <w:bCs/>
          <w:sz w:val="22"/>
          <w:szCs w:val="22"/>
        </w:rPr>
      </w:pPr>
      <w:r w:rsidRPr="008C2EDE">
        <w:rPr>
          <w:b/>
          <w:bCs/>
          <w:sz w:val="22"/>
          <w:szCs w:val="22"/>
        </w:rPr>
        <w:t>Energijsko učinkoviti namizni (stacionarni) računalniki</w:t>
      </w:r>
    </w:p>
    <w:p w14:paraId="218D4A30" w14:textId="77777777" w:rsidR="00B05AD8" w:rsidRDefault="00B05AD8" w:rsidP="008C2EDE">
      <w:pPr>
        <w:pStyle w:val="Odstavekseznama"/>
        <w:numPr>
          <w:ilvl w:val="0"/>
          <w:numId w:val="33"/>
        </w:numPr>
        <w:spacing w:before="0" w:after="160" w:line="259" w:lineRule="auto"/>
        <w:contextualSpacing/>
      </w:pPr>
      <w:r>
        <w:t>Procesor:</w:t>
      </w:r>
    </w:p>
    <w:p w14:paraId="4463C9C3" w14:textId="77777777" w:rsidR="00B05AD8" w:rsidRDefault="00B05AD8" w:rsidP="008C2EDE">
      <w:pPr>
        <w:pStyle w:val="Odstavekseznama"/>
        <w:numPr>
          <w:ilvl w:val="1"/>
          <w:numId w:val="32"/>
        </w:numPr>
        <w:spacing w:before="0" w:after="160" w:line="259" w:lineRule="auto"/>
        <w:contextualSpacing/>
      </w:pPr>
      <w:r>
        <w:t xml:space="preserve">z arhitekturo </w:t>
      </w:r>
      <w:r w:rsidRPr="005742B4">
        <w:t>X86-64</w:t>
      </w:r>
      <w:r>
        <w:t>:</w:t>
      </w:r>
    </w:p>
    <w:p w14:paraId="43400BC4" w14:textId="77777777" w:rsidR="00B05AD8" w:rsidRDefault="00B05AD8" w:rsidP="008C2EDE">
      <w:pPr>
        <w:pStyle w:val="Odstavekseznama"/>
        <w:numPr>
          <w:ilvl w:val="2"/>
          <w:numId w:val="32"/>
        </w:numPr>
        <w:spacing w:before="0" w:after="160" w:line="259" w:lineRule="auto"/>
        <w:contextualSpacing/>
      </w:pPr>
      <w:r>
        <w:t>Intel i3, i5, i7, i9 in boljši</w:t>
      </w:r>
    </w:p>
    <w:p w14:paraId="0B103473" w14:textId="77777777" w:rsidR="00B05AD8" w:rsidRDefault="00B05AD8" w:rsidP="008C2EDE">
      <w:pPr>
        <w:pStyle w:val="Odstavekseznama"/>
        <w:numPr>
          <w:ilvl w:val="2"/>
          <w:numId w:val="32"/>
        </w:numPr>
        <w:spacing w:before="0" w:after="160" w:line="259" w:lineRule="auto"/>
        <w:contextualSpacing/>
      </w:pPr>
      <w:r>
        <w:t>AMD R3, R5, R7, R9 in boljši</w:t>
      </w:r>
    </w:p>
    <w:p w14:paraId="07B8D5E1" w14:textId="77777777" w:rsidR="00B05AD8" w:rsidRDefault="00B05AD8" w:rsidP="008C2EDE">
      <w:pPr>
        <w:pStyle w:val="Odstavekseznama"/>
        <w:numPr>
          <w:ilvl w:val="1"/>
          <w:numId w:val="32"/>
        </w:numPr>
        <w:spacing w:before="0" w:after="160" w:line="259" w:lineRule="auto"/>
        <w:contextualSpacing/>
      </w:pPr>
      <w:r w:rsidRPr="00A431FF">
        <w:t xml:space="preserve">z arhitekturo </w:t>
      </w:r>
      <w:r>
        <w:t>ARM</w:t>
      </w:r>
    </w:p>
    <w:p w14:paraId="58F1D1C2" w14:textId="77777777" w:rsidR="00B05AD8" w:rsidRDefault="00B05AD8" w:rsidP="008C2EDE">
      <w:pPr>
        <w:pStyle w:val="Odstavekseznama"/>
        <w:numPr>
          <w:ilvl w:val="2"/>
          <w:numId w:val="32"/>
        </w:numPr>
        <w:spacing w:before="0" w:after="160" w:line="259" w:lineRule="auto"/>
        <w:contextualSpacing/>
      </w:pPr>
      <w:r w:rsidRPr="005A6403">
        <w:t>Apple M serije</w:t>
      </w:r>
    </w:p>
    <w:p w14:paraId="5008E215" w14:textId="77777777" w:rsidR="00B05AD8" w:rsidRDefault="00B05AD8" w:rsidP="008C2EDE">
      <w:pPr>
        <w:pStyle w:val="Odstavekseznama"/>
        <w:numPr>
          <w:ilvl w:val="0"/>
          <w:numId w:val="32"/>
        </w:numPr>
        <w:spacing w:before="0" w:after="160" w:line="259" w:lineRule="auto"/>
        <w:contextualSpacing/>
      </w:pPr>
      <w:r>
        <w:t xml:space="preserve">Notranji pomnilnik DDR5 </w:t>
      </w:r>
      <w:r w:rsidRPr="005A6403">
        <w:t>SDRAM</w:t>
      </w:r>
      <w:r>
        <w:t xml:space="preserve"> ali </w:t>
      </w:r>
      <w:r w:rsidRPr="003406DF">
        <w:t>LPDDR</w:t>
      </w:r>
      <w:r>
        <w:t xml:space="preserve">5 </w:t>
      </w:r>
      <w:r w:rsidRPr="005A6403">
        <w:t>SDRAM</w:t>
      </w:r>
      <w:r>
        <w:t xml:space="preserve"> in novejši, velikosti 8 GB in več</w:t>
      </w:r>
    </w:p>
    <w:p w14:paraId="7FD61AF7" w14:textId="77777777" w:rsidR="00B05AD8" w:rsidRDefault="00B05AD8" w:rsidP="008C2EDE">
      <w:pPr>
        <w:pStyle w:val="Odstavekseznama"/>
        <w:numPr>
          <w:ilvl w:val="0"/>
          <w:numId w:val="32"/>
        </w:numPr>
        <w:spacing w:before="0" w:after="160" w:line="259" w:lineRule="auto"/>
        <w:contextualSpacing/>
      </w:pPr>
      <w:r>
        <w:t>SSD pogon velikosti 256 GB in več, opcijsko dodatni HD pogon velikosti 1 TB in več</w:t>
      </w:r>
    </w:p>
    <w:p w14:paraId="53D55FAE" w14:textId="77777777" w:rsidR="00B05AD8" w:rsidRDefault="00B05AD8" w:rsidP="008C2EDE">
      <w:pPr>
        <w:pStyle w:val="Odstavekseznama"/>
        <w:numPr>
          <w:ilvl w:val="0"/>
          <w:numId w:val="32"/>
        </w:numPr>
        <w:spacing w:before="0" w:after="160" w:line="259" w:lineRule="auto"/>
        <w:contextualSpacing/>
      </w:pPr>
      <w:r>
        <w:t>Grafična kartica integrirana na procesorju, opcijsko dodatna grafična kartica</w:t>
      </w:r>
    </w:p>
    <w:p w14:paraId="3BC46A0E" w14:textId="77777777" w:rsidR="00B05AD8" w:rsidRDefault="00B05AD8" w:rsidP="008C2EDE">
      <w:pPr>
        <w:pStyle w:val="Odstavekseznama"/>
        <w:numPr>
          <w:ilvl w:val="0"/>
          <w:numId w:val="32"/>
        </w:numPr>
        <w:spacing w:before="0" w:after="160" w:line="259" w:lineRule="auto"/>
        <w:contextualSpacing/>
      </w:pPr>
      <w:r>
        <w:t>Operacijski sistem:</w:t>
      </w:r>
    </w:p>
    <w:p w14:paraId="79257EBD" w14:textId="77777777" w:rsidR="00B05AD8" w:rsidRDefault="00B05AD8" w:rsidP="008C2EDE">
      <w:pPr>
        <w:pStyle w:val="Odstavekseznama"/>
        <w:numPr>
          <w:ilvl w:val="1"/>
          <w:numId w:val="32"/>
        </w:numPr>
        <w:spacing w:before="0" w:after="160" w:line="259" w:lineRule="auto"/>
        <w:contextualSpacing/>
      </w:pPr>
      <w:r>
        <w:t>Windows verzija 11 Professional 64 ali novejši</w:t>
      </w:r>
    </w:p>
    <w:p w14:paraId="2E7C08D4" w14:textId="77777777" w:rsidR="00B05AD8" w:rsidRDefault="00B05AD8" w:rsidP="008C2EDE">
      <w:pPr>
        <w:pStyle w:val="Odstavekseznama"/>
        <w:numPr>
          <w:ilvl w:val="1"/>
          <w:numId w:val="32"/>
        </w:numPr>
        <w:spacing w:before="0" w:after="160" w:line="259" w:lineRule="auto"/>
        <w:contextualSpacing/>
      </w:pPr>
      <w:r w:rsidRPr="00FA4B09">
        <w:t>macOS</w:t>
      </w:r>
      <w:r>
        <w:t xml:space="preserve"> verzija 15 ali novejši</w:t>
      </w:r>
    </w:p>
    <w:p w14:paraId="676B83B5" w14:textId="77777777" w:rsidR="00B05AD8" w:rsidRDefault="00B05AD8" w:rsidP="008C2EDE">
      <w:pPr>
        <w:pStyle w:val="Odstavekseznama"/>
        <w:numPr>
          <w:ilvl w:val="1"/>
          <w:numId w:val="32"/>
        </w:numPr>
        <w:spacing w:before="0" w:after="160" w:line="259" w:lineRule="auto"/>
        <w:contextualSpacing/>
      </w:pPr>
      <w:r>
        <w:t>ostali razpoložljivi operacijski sistemi (različice Linux, FreeDOS itd)</w:t>
      </w:r>
    </w:p>
    <w:p w14:paraId="22A896AA" w14:textId="77777777" w:rsidR="00B05AD8" w:rsidRDefault="00B05AD8" w:rsidP="008C2EDE">
      <w:pPr>
        <w:pStyle w:val="Odstavekseznama"/>
        <w:numPr>
          <w:ilvl w:val="0"/>
          <w:numId w:val="32"/>
        </w:numPr>
        <w:spacing w:before="0" w:after="160" w:line="259" w:lineRule="auto"/>
        <w:contextualSpacing/>
      </w:pPr>
      <w:r>
        <w:t xml:space="preserve">energijska učinkovitost: izpolnjevanje standarda </w:t>
      </w:r>
      <w:r w:rsidRPr="003406DF">
        <w:t>ENERGY STAR za energijsko učinkovitost, veljavne na dan objave obvestila o javnem naročilu oz. na dan povabila k oddaji ponudbe, ali enakovredne standarde.</w:t>
      </w:r>
    </w:p>
    <w:p w14:paraId="38A8BE6A" w14:textId="77777777" w:rsidR="00B05AD8" w:rsidRDefault="00B05AD8" w:rsidP="008C2EDE">
      <w:pPr>
        <w:pStyle w:val="Odstavekseznama"/>
        <w:numPr>
          <w:ilvl w:val="0"/>
          <w:numId w:val="32"/>
        </w:numPr>
        <w:spacing w:before="0" w:after="160" w:line="259" w:lineRule="auto"/>
        <w:contextualSpacing/>
      </w:pPr>
      <w:r>
        <w:t>g</w:t>
      </w:r>
      <w:r w:rsidRPr="003406DF">
        <w:t>lasnost osebnega računalnika je izmerjena v skladu s standardom SIST EN ISO 7779 in ne presega 26 dB v času zapisovanja na trdi disk. Podatek je označen z oznako LpAm v dB.</w:t>
      </w:r>
    </w:p>
    <w:p w14:paraId="3C9DCD5D" w14:textId="77777777" w:rsidR="00B05AD8" w:rsidRDefault="00B05AD8" w:rsidP="008C2EDE"/>
    <w:p w14:paraId="0CDC2EFF" w14:textId="07E83F49" w:rsidR="00B05AD8" w:rsidRPr="008C2EDE" w:rsidRDefault="00B05AD8" w:rsidP="008C2EDE">
      <w:pPr>
        <w:pStyle w:val="Odstavekseznama"/>
        <w:numPr>
          <w:ilvl w:val="6"/>
          <w:numId w:val="10"/>
        </w:numPr>
        <w:rPr>
          <w:b/>
          <w:bCs/>
          <w:sz w:val="22"/>
          <w:szCs w:val="22"/>
        </w:rPr>
      </w:pPr>
      <w:r w:rsidRPr="008C2EDE">
        <w:rPr>
          <w:b/>
          <w:bCs/>
          <w:sz w:val="22"/>
          <w:szCs w:val="22"/>
        </w:rPr>
        <w:t>Energijsko učinkoviti prenosni računalniki</w:t>
      </w:r>
    </w:p>
    <w:p w14:paraId="7603A7AD" w14:textId="77777777" w:rsidR="00B05AD8" w:rsidRDefault="00B05AD8" w:rsidP="008C2EDE">
      <w:pPr>
        <w:pStyle w:val="Odstavekseznama"/>
        <w:numPr>
          <w:ilvl w:val="0"/>
          <w:numId w:val="33"/>
        </w:numPr>
        <w:spacing w:before="0" w:after="160" w:line="259" w:lineRule="auto"/>
        <w:contextualSpacing/>
      </w:pPr>
      <w:r>
        <w:t>Ekran velikosti najmanj 13'', najmanj FHD (</w:t>
      </w:r>
      <w:r w:rsidRPr="00980B4E">
        <w:t>1920 x 1080</w:t>
      </w:r>
      <w:r>
        <w:t>) resolucije</w:t>
      </w:r>
    </w:p>
    <w:p w14:paraId="05449D26" w14:textId="77777777" w:rsidR="00B05AD8" w:rsidRDefault="00B05AD8" w:rsidP="008C2EDE">
      <w:pPr>
        <w:pStyle w:val="Odstavekseznama"/>
        <w:numPr>
          <w:ilvl w:val="0"/>
          <w:numId w:val="33"/>
        </w:numPr>
        <w:spacing w:before="0" w:after="160" w:line="259" w:lineRule="auto"/>
        <w:contextualSpacing/>
      </w:pPr>
      <w:r>
        <w:t>Procesor:</w:t>
      </w:r>
    </w:p>
    <w:p w14:paraId="344D73AD" w14:textId="77777777" w:rsidR="00B05AD8" w:rsidRDefault="00B05AD8" w:rsidP="008C2EDE">
      <w:pPr>
        <w:pStyle w:val="Odstavekseznama"/>
        <w:numPr>
          <w:ilvl w:val="1"/>
          <w:numId w:val="32"/>
        </w:numPr>
        <w:spacing w:before="0" w:after="160" w:line="259" w:lineRule="auto"/>
        <w:contextualSpacing/>
      </w:pPr>
      <w:r>
        <w:t xml:space="preserve">z arhitekturo </w:t>
      </w:r>
      <w:r w:rsidRPr="005742B4">
        <w:t>X86-64</w:t>
      </w:r>
      <w:r>
        <w:t>:</w:t>
      </w:r>
    </w:p>
    <w:p w14:paraId="1A5B8885" w14:textId="77777777" w:rsidR="00B05AD8" w:rsidRDefault="00B05AD8" w:rsidP="008C2EDE">
      <w:pPr>
        <w:pStyle w:val="Odstavekseznama"/>
        <w:numPr>
          <w:ilvl w:val="2"/>
          <w:numId w:val="32"/>
        </w:numPr>
        <w:spacing w:before="0" w:after="160" w:line="259" w:lineRule="auto"/>
        <w:contextualSpacing/>
      </w:pPr>
      <w:r>
        <w:t>Intel i3, i5, i7, i9 in boljši</w:t>
      </w:r>
    </w:p>
    <w:p w14:paraId="44911388" w14:textId="77777777" w:rsidR="00B05AD8" w:rsidRDefault="00B05AD8" w:rsidP="008C2EDE">
      <w:pPr>
        <w:pStyle w:val="Odstavekseznama"/>
        <w:numPr>
          <w:ilvl w:val="2"/>
          <w:numId w:val="32"/>
        </w:numPr>
        <w:spacing w:before="0" w:after="160" w:line="259" w:lineRule="auto"/>
        <w:contextualSpacing/>
      </w:pPr>
      <w:r>
        <w:t>AMD R3, R5, R7, R9 in boljši</w:t>
      </w:r>
    </w:p>
    <w:p w14:paraId="0CA7319C" w14:textId="77777777" w:rsidR="00B05AD8" w:rsidRDefault="00B05AD8" w:rsidP="008C2EDE">
      <w:pPr>
        <w:pStyle w:val="Odstavekseznama"/>
        <w:numPr>
          <w:ilvl w:val="1"/>
          <w:numId w:val="32"/>
        </w:numPr>
        <w:spacing w:before="0" w:after="160" w:line="259" w:lineRule="auto"/>
        <w:contextualSpacing/>
      </w:pPr>
      <w:r w:rsidRPr="00A431FF">
        <w:t xml:space="preserve">z arhitekturo </w:t>
      </w:r>
      <w:r>
        <w:t>ARM</w:t>
      </w:r>
    </w:p>
    <w:p w14:paraId="0526E20D" w14:textId="77777777" w:rsidR="00B05AD8" w:rsidRDefault="00B05AD8" w:rsidP="008C2EDE">
      <w:pPr>
        <w:pStyle w:val="Odstavekseznama"/>
        <w:numPr>
          <w:ilvl w:val="2"/>
          <w:numId w:val="32"/>
        </w:numPr>
        <w:spacing w:before="0" w:after="160" w:line="259" w:lineRule="auto"/>
        <w:contextualSpacing/>
      </w:pPr>
      <w:r w:rsidRPr="005A6403">
        <w:t>Apple M serije</w:t>
      </w:r>
    </w:p>
    <w:p w14:paraId="3FBABEED" w14:textId="77777777" w:rsidR="00B05AD8" w:rsidRDefault="00B05AD8" w:rsidP="008C2EDE">
      <w:pPr>
        <w:pStyle w:val="Odstavekseznama"/>
        <w:numPr>
          <w:ilvl w:val="2"/>
          <w:numId w:val="32"/>
        </w:numPr>
        <w:spacing w:before="0" w:after="160" w:line="259" w:lineRule="auto"/>
        <w:contextualSpacing/>
      </w:pPr>
      <w:r w:rsidRPr="003406DF">
        <w:t>Qualcomm Snapdragon X serije</w:t>
      </w:r>
    </w:p>
    <w:p w14:paraId="7A3B5865" w14:textId="77777777" w:rsidR="00B05AD8" w:rsidRDefault="00B05AD8" w:rsidP="008C2EDE">
      <w:pPr>
        <w:pStyle w:val="Odstavekseznama"/>
        <w:numPr>
          <w:ilvl w:val="0"/>
          <w:numId w:val="32"/>
        </w:numPr>
        <w:spacing w:before="0" w:after="160" w:line="259" w:lineRule="auto"/>
        <w:contextualSpacing/>
      </w:pPr>
      <w:r>
        <w:t xml:space="preserve">Notranji pomnilnik DDR5 </w:t>
      </w:r>
      <w:r w:rsidRPr="005A6403">
        <w:t>SDRAM</w:t>
      </w:r>
      <w:r>
        <w:t xml:space="preserve"> </w:t>
      </w:r>
      <w:r w:rsidRPr="003406DF">
        <w:t>ali LPDDR5 SDRAM in novejši</w:t>
      </w:r>
      <w:r>
        <w:t>, velikosti 8 GB in več</w:t>
      </w:r>
    </w:p>
    <w:p w14:paraId="51BB13C6" w14:textId="77777777" w:rsidR="00B05AD8" w:rsidRDefault="00B05AD8" w:rsidP="008C2EDE">
      <w:pPr>
        <w:pStyle w:val="Odstavekseznama"/>
        <w:numPr>
          <w:ilvl w:val="0"/>
          <w:numId w:val="32"/>
        </w:numPr>
        <w:spacing w:before="0" w:after="160" w:line="259" w:lineRule="auto"/>
        <w:contextualSpacing/>
      </w:pPr>
      <w:r>
        <w:t>SSD pogon velikosti 256 GB, opcijsko dodatni HD pogon velikosti 1 TB in več</w:t>
      </w:r>
    </w:p>
    <w:p w14:paraId="10F28127" w14:textId="77777777" w:rsidR="00B05AD8" w:rsidRDefault="00B05AD8" w:rsidP="008C2EDE">
      <w:pPr>
        <w:pStyle w:val="Odstavekseznama"/>
        <w:numPr>
          <w:ilvl w:val="0"/>
          <w:numId w:val="32"/>
        </w:numPr>
        <w:spacing w:before="0" w:after="160" w:line="259" w:lineRule="auto"/>
        <w:contextualSpacing/>
      </w:pPr>
      <w:r>
        <w:t>Grafična kartica integrirana na procesorju, opcijsko dodatna grafična kartica</w:t>
      </w:r>
    </w:p>
    <w:p w14:paraId="42517010" w14:textId="77777777" w:rsidR="00B05AD8" w:rsidRDefault="00B05AD8" w:rsidP="008C2EDE">
      <w:pPr>
        <w:pStyle w:val="Odstavekseznama"/>
        <w:numPr>
          <w:ilvl w:val="0"/>
          <w:numId w:val="32"/>
        </w:numPr>
        <w:spacing w:before="0" w:after="160" w:line="259" w:lineRule="auto"/>
        <w:contextualSpacing/>
      </w:pPr>
      <w:r>
        <w:t>Operacijski sistem:</w:t>
      </w:r>
    </w:p>
    <w:p w14:paraId="4944E6CF" w14:textId="77777777" w:rsidR="00B05AD8" w:rsidRDefault="00B05AD8" w:rsidP="008C2EDE">
      <w:pPr>
        <w:pStyle w:val="Odstavekseznama"/>
        <w:numPr>
          <w:ilvl w:val="1"/>
          <w:numId w:val="32"/>
        </w:numPr>
        <w:spacing w:before="0" w:after="160" w:line="259" w:lineRule="auto"/>
        <w:contextualSpacing/>
      </w:pPr>
      <w:r>
        <w:t>Windows verzija 11 Professional 64 ali novejši</w:t>
      </w:r>
    </w:p>
    <w:p w14:paraId="73577A99" w14:textId="77777777" w:rsidR="00B05AD8" w:rsidRDefault="00B05AD8" w:rsidP="008C2EDE">
      <w:pPr>
        <w:pStyle w:val="Odstavekseznama"/>
        <w:numPr>
          <w:ilvl w:val="1"/>
          <w:numId w:val="32"/>
        </w:numPr>
        <w:spacing w:before="0" w:after="160" w:line="259" w:lineRule="auto"/>
        <w:contextualSpacing/>
      </w:pPr>
      <w:r w:rsidRPr="00FA4B09">
        <w:t>macOS</w:t>
      </w:r>
      <w:r>
        <w:t xml:space="preserve"> verzija 15 ali novejši</w:t>
      </w:r>
    </w:p>
    <w:p w14:paraId="7E0732E5" w14:textId="77777777" w:rsidR="00B05AD8" w:rsidRDefault="00B05AD8" w:rsidP="008C2EDE">
      <w:pPr>
        <w:pStyle w:val="Odstavekseznama"/>
        <w:numPr>
          <w:ilvl w:val="1"/>
          <w:numId w:val="32"/>
        </w:numPr>
        <w:spacing w:before="0" w:after="160" w:line="259" w:lineRule="auto"/>
        <w:contextualSpacing/>
      </w:pPr>
      <w:r>
        <w:t>ostali razpoložljivi operacijski sistemi (različice Linux, FreeDOS itd)</w:t>
      </w:r>
    </w:p>
    <w:p w14:paraId="75386A02" w14:textId="77777777" w:rsidR="00B05AD8" w:rsidRDefault="00B05AD8" w:rsidP="008C2EDE">
      <w:pPr>
        <w:pStyle w:val="Odstavekseznama"/>
        <w:numPr>
          <w:ilvl w:val="0"/>
          <w:numId w:val="32"/>
        </w:numPr>
        <w:spacing w:before="0" w:after="160" w:line="259" w:lineRule="auto"/>
        <w:contextualSpacing/>
      </w:pPr>
      <w:r>
        <w:t xml:space="preserve">energijska učinkovitost: izpolnjevanje standarda </w:t>
      </w:r>
      <w:r w:rsidRPr="003406DF">
        <w:t>ENERGY STAR za energijsko učinkovitost, veljavne na dan objave obvestila o javnem naročilu oz. na dan povabila k oddaji ponudbe, ali enakovredne standarde.</w:t>
      </w:r>
    </w:p>
    <w:p w14:paraId="1047C172" w14:textId="77777777" w:rsidR="00B05AD8" w:rsidRDefault="00B05AD8" w:rsidP="008C2EDE">
      <w:pPr>
        <w:pStyle w:val="Odstavekseznama"/>
        <w:numPr>
          <w:ilvl w:val="0"/>
          <w:numId w:val="32"/>
        </w:numPr>
        <w:spacing w:before="0" w:after="160" w:line="259" w:lineRule="auto"/>
        <w:contextualSpacing/>
      </w:pPr>
      <w:r>
        <w:t>g</w:t>
      </w:r>
      <w:r w:rsidRPr="003406DF">
        <w:t xml:space="preserve">lasnost </w:t>
      </w:r>
      <w:r>
        <w:t>prenosnega</w:t>
      </w:r>
      <w:r w:rsidRPr="003406DF">
        <w:t xml:space="preserve"> računalnika je izmerjena v skladu s standardom SIST EN ISO 7779 in ne presega </w:t>
      </w:r>
      <w:r>
        <w:t>33</w:t>
      </w:r>
      <w:r w:rsidRPr="003406DF">
        <w:t xml:space="preserve"> dB v času zapisovanja na trdi disk. Podatek je označen z oznako LpAm v dB.</w:t>
      </w:r>
    </w:p>
    <w:p w14:paraId="2BD4E97D" w14:textId="77777777" w:rsidR="00B05AD8" w:rsidRDefault="00B05AD8" w:rsidP="008C2EDE"/>
    <w:p w14:paraId="43B8FBB5" w14:textId="77777777" w:rsidR="008C2EDE" w:rsidRPr="008C2EDE" w:rsidRDefault="008C2EDE" w:rsidP="008C2EDE">
      <w:pPr>
        <w:pStyle w:val="Odstavekseznama"/>
        <w:numPr>
          <w:ilvl w:val="6"/>
          <w:numId w:val="10"/>
        </w:numPr>
        <w:rPr>
          <w:b/>
          <w:bCs/>
          <w:sz w:val="22"/>
          <w:szCs w:val="22"/>
        </w:rPr>
      </w:pPr>
      <w:r w:rsidRPr="008C2EDE">
        <w:rPr>
          <w:b/>
          <w:bCs/>
          <w:sz w:val="22"/>
          <w:szCs w:val="22"/>
        </w:rPr>
        <w:t>Energijsko učinkoviti tablični računalniki</w:t>
      </w:r>
    </w:p>
    <w:p w14:paraId="2A9D30FD" w14:textId="77777777" w:rsidR="008C2EDE" w:rsidRDefault="008C2EDE" w:rsidP="008C2EDE">
      <w:pPr>
        <w:pStyle w:val="Odstavekseznama"/>
        <w:numPr>
          <w:ilvl w:val="0"/>
          <w:numId w:val="33"/>
        </w:numPr>
        <w:spacing w:before="0" w:after="160" w:line="259" w:lineRule="auto"/>
        <w:contextualSpacing/>
      </w:pPr>
      <w:r>
        <w:t>ekran velikosti najmanj 8'', najmanj HD (</w:t>
      </w:r>
      <w:r w:rsidRPr="0057519D">
        <w:t>1280×800</w:t>
      </w:r>
      <w:r>
        <w:t>) resolucije</w:t>
      </w:r>
    </w:p>
    <w:p w14:paraId="6B6D1267" w14:textId="77777777" w:rsidR="008C2EDE" w:rsidRDefault="008C2EDE" w:rsidP="008C2EDE">
      <w:pPr>
        <w:pStyle w:val="Odstavekseznama"/>
        <w:numPr>
          <w:ilvl w:val="0"/>
          <w:numId w:val="33"/>
        </w:numPr>
        <w:spacing w:before="0" w:after="160" w:line="259" w:lineRule="auto"/>
        <w:contextualSpacing/>
      </w:pPr>
      <w:r>
        <w:t>delovni pomnilnik najmanj 4 GB</w:t>
      </w:r>
    </w:p>
    <w:p w14:paraId="5267F7F9" w14:textId="77777777" w:rsidR="008C2EDE" w:rsidRDefault="008C2EDE" w:rsidP="008C2EDE">
      <w:pPr>
        <w:pStyle w:val="Odstavekseznama"/>
        <w:numPr>
          <w:ilvl w:val="0"/>
          <w:numId w:val="33"/>
        </w:numPr>
        <w:spacing w:before="0" w:after="160" w:line="259" w:lineRule="auto"/>
        <w:contextualSpacing/>
      </w:pPr>
      <w:r>
        <w:lastRenderedPageBreak/>
        <w:t>notranji pomnilnik najmanj 64 GB</w:t>
      </w:r>
    </w:p>
    <w:p w14:paraId="1F4C0DC5" w14:textId="77777777" w:rsidR="008C2EDE" w:rsidRDefault="008C2EDE" w:rsidP="008C2EDE"/>
    <w:p w14:paraId="220E274B" w14:textId="05DE4CBF" w:rsidR="00B05AD8" w:rsidRPr="008C2EDE" w:rsidRDefault="00B05AD8" w:rsidP="008C2EDE">
      <w:pPr>
        <w:pStyle w:val="Odstavekseznama"/>
        <w:numPr>
          <w:ilvl w:val="6"/>
          <w:numId w:val="10"/>
        </w:numPr>
        <w:rPr>
          <w:b/>
          <w:bCs/>
          <w:sz w:val="22"/>
          <w:szCs w:val="22"/>
        </w:rPr>
      </w:pPr>
      <w:r w:rsidRPr="008C2EDE">
        <w:rPr>
          <w:b/>
          <w:bCs/>
          <w:sz w:val="22"/>
          <w:szCs w:val="22"/>
        </w:rPr>
        <w:t>Priklopne postaje</w:t>
      </w:r>
    </w:p>
    <w:p w14:paraId="14063BA5" w14:textId="77777777" w:rsidR="00B05AD8" w:rsidRDefault="00B05AD8" w:rsidP="008C2EDE">
      <w:pPr>
        <w:pStyle w:val="Odstavekseznama"/>
        <w:numPr>
          <w:ilvl w:val="0"/>
          <w:numId w:val="34"/>
        </w:numPr>
        <w:spacing w:before="0" w:after="160" w:line="259" w:lineRule="auto"/>
        <w:contextualSpacing/>
      </w:pPr>
      <w:r>
        <w:t>zagotovljena kompatibilnost s strani proizvajalca za posamezni prenosni računalnik</w:t>
      </w:r>
    </w:p>
    <w:p w14:paraId="4E2AE2C9" w14:textId="77777777" w:rsidR="00B05AD8" w:rsidRDefault="00B05AD8" w:rsidP="008C2EDE"/>
    <w:p w14:paraId="7C2B7CAA" w14:textId="77777777" w:rsidR="008C2EDE" w:rsidRPr="008C2EDE" w:rsidRDefault="008C2EDE" w:rsidP="008C2EDE">
      <w:pPr>
        <w:pStyle w:val="Odstavekseznama"/>
        <w:numPr>
          <w:ilvl w:val="6"/>
          <w:numId w:val="10"/>
        </w:numPr>
        <w:rPr>
          <w:b/>
          <w:bCs/>
          <w:sz w:val="22"/>
          <w:szCs w:val="22"/>
        </w:rPr>
      </w:pPr>
      <w:r w:rsidRPr="008C2EDE">
        <w:rPr>
          <w:b/>
          <w:bCs/>
          <w:sz w:val="22"/>
          <w:szCs w:val="22"/>
        </w:rPr>
        <w:t>Scaner velikega formata</w:t>
      </w:r>
    </w:p>
    <w:p w14:paraId="2B5A6F8F" w14:textId="77777777" w:rsidR="008C2EDE" w:rsidRDefault="008C2EDE" w:rsidP="008C2EDE">
      <w:pPr>
        <w:pStyle w:val="Odstavekseznama"/>
        <w:numPr>
          <w:ilvl w:val="0"/>
          <w:numId w:val="35"/>
        </w:numPr>
        <w:spacing w:before="0" w:after="160" w:line="259" w:lineRule="auto"/>
        <w:contextualSpacing/>
      </w:pPr>
      <w:r>
        <w:t>širina skeniranja najmanj 36''</w:t>
      </w:r>
    </w:p>
    <w:p w14:paraId="477686B5" w14:textId="77777777" w:rsidR="008C2EDE" w:rsidRDefault="008C2EDE" w:rsidP="008C2EDE">
      <w:pPr>
        <w:pStyle w:val="Odstavekseznama"/>
        <w:numPr>
          <w:ilvl w:val="0"/>
          <w:numId w:val="35"/>
        </w:numPr>
        <w:spacing w:before="0" w:after="160" w:line="259" w:lineRule="auto"/>
        <w:contextualSpacing/>
      </w:pPr>
      <w:r>
        <w:t>brez omejitve dolžine skeniranja</w:t>
      </w:r>
    </w:p>
    <w:p w14:paraId="291AABB7" w14:textId="77777777" w:rsidR="008C2EDE" w:rsidRDefault="008C2EDE" w:rsidP="008C2EDE">
      <w:pPr>
        <w:pStyle w:val="Odstavekseznama"/>
        <w:numPr>
          <w:ilvl w:val="0"/>
          <w:numId w:val="35"/>
        </w:numPr>
        <w:spacing w:before="0" w:after="160" w:line="259" w:lineRule="auto"/>
        <w:contextualSpacing/>
      </w:pPr>
      <w:r>
        <w:t>optična ločljivost 1200 dpi</w:t>
      </w:r>
    </w:p>
    <w:p w14:paraId="7F3A5CC6" w14:textId="77777777" w:rsidR="008C2EDE" w:rsidRDefault="008C2EDE" w:rsidP="008C2EDE">
      <w:pPr>
        <w:pStyle w:val="Odstavekseznama"/>
        <w:numPr>
          <w:ilvl w:val="0"/>
          <w:numId w:val="35"/>
        </w:numPr>
        <w:spacing w:before="0" w:after="160" w:line="259" w:lineRule="auto"/>
        <w:contextualSpacing/>
      </w:pPr>
      <w:r>
        <w:t>barvno skeniranje</w:t>
      </w:r>
    </w:p>
    <w:p w14:paraId="24160787" w14:textId="77777777" w:rsidR="008C2EDE" w:rsidRDefault="008C2EDE" w:rsidP="008C2EDE"/>
    <w:p w14:paraId="4EA818FC" w14:textId="13FC505E" w:rsidR="00B05AD8" w:rsidRPr="008C2EDE" w:rsidRDefault="00B05AD8" w:rsidP="008C2EDE">
      <w:pPr>
        <w:pStyle w:val="Odstavekseznama"/>
        <w:numPr>
          <w:ilvl w:val="6"/>
          <w:numId w:val="10"/>
        </w:numPr>
        <w:rPr>
          <w:b/>
          <w:bCs/>
          <w:sz w:val="22"/>
          <w:szCs w:val="22"/>
        </w:rPr>
      </w:pPr>
      <w:r w:rsidRPr="008C2EDE">
        <w:rPr>
          <w:b/>
          <w:bCs/>
          <w:sz w:val="22"/>
          <w:szCs w:val="22"/>
        </w:rPr>
        <w:t>Ploter/Tiskalnik velikega formata</w:t>
      </w:r>
    </w:p>
    <w:p w14:paraId="21D36B6B" w14:textId="77777777" w:rsidR="00B05AD8" w:rsidRDefault="00B05AD8" w:rsidP="008C2EDE">
      <w:pPr>
        <w:pStyle w:val="Odstavekseznama"/>
        <w:numPr>
          <w:ilvl w:val="0"/>
          <w:numId w:val="35"/>
        </w:numPr>
        <w:spacing w:before="0" w:after="160" w:line="259" w:lineRule="auto"/>
        <w:contextualSpacing/>
      </w:pPr>
      <w:r>
        <w:t>širina tiskanja najmanj 36''</w:t>
      </w:r>
    </w:p>
    <w:p w14:paraId="46CCA29D" w14:textId="77777777" w:rsidR="00B05AD8" w:rsidRDefault="00B05AD8" w:rsidP="008C2EDE">
      <w:pPr>
        <w:pStyle w:val="Odstavekseznama"/>
        <w:numPr>
          <w:ilvl w:val="0"/>
          <w:numId w:val="35"/>
        </w:numPr>
        <w:spacing w:before="0" w:after="160" w:line="259" w:lineRule="auto"/>
        <w:contextualSpacing/>
      </w:pPr>
      <w:r>
        <w:t>tiskanje na brezkončni papir (rola)</w:t>
      </w:r>
    </w:p>
    <w:p w14:paraId="33874A76" w14:textId="77777777" w:rsidR="00B05AD8" w:rsidRDefault="00B05AD8" w:rsidP="008C2EDE">
      <w:pPr>
        <w:pStyle w:val="Odstavekseznama"/>
        <w:numPr>
          <w:ilvl w:val="0"/>
          <w:numId w:val="35"/>
        </w:numPr>
        <w:spacing w:before="0" w:after="160" w:line="259" w:lineRule="auto"/>
        <w:contextualSpacing/>
      </w:pPr>
      <w:r>
        <w:t>tiskanje na list papirja</w:t>
      </w:r>
    </w:p>
    <w:p w14:paraId="68405A25" w14:textId="77777777" w:rsidR="00B05AD8" w:rsidRDefault="00B05AD8" w:rsidP="008C2EDE">
      <w:pPr>
        <w:pStyle w:val="Odstavekseznama"/>
        <w:numPr>
          <w:ilvl w:val="0"/>
          <w:numId w:val="35"/>
        </w:numPr>
        <w:spacing w:before="0" w:after="160" w:line="259" w:lineRule="auto"/>
        <w:contextualSpacing/>
      </w:pPr>
      <w:r>
        <w:t>barvno tiskanje</w:t>
      </w:r>
    </w:p>
    <w:p w14:paraId="07CF3003" w14:textId="77777777" w:rsidR="00B05AD8" w:rsidRDefault="00B05AD8" w:rsidP="008C2EDE">
      <w:pPr>
        <w:pStyle w:val="Odstavekseznama"/>
        <w:numPr>
          <w:ilvl w:val="0"/>
          <w:numId w:val="35"/>
        </w:numPr>
        <w:spacing w:before="0" w:after="160" w:line="259" w:lineRule="auto"/>
        <w:contextualSpacing/>
      </w:pPr>
      <w:r>
        <w:t>resolucija tiska 2400 x 1200 dpi</w:t>
      </w:r>
    </w:p>
    <w:p w14:paraId="32718C27" w14:textId="77777777" w:rsidR="00B05AD8" w:rsidRDefault="00B05AD8" w:rsidP="008C2EDE"/>
    <w:p w14:paraId="0AB3883D" w14:textId="77777777" w:rsidR="008C2EDE" w:rsidRPr="008C2EDE" w:rsidRDefault="008C2EDE" w:rsidP="008C2EDE">
      <w:pPr>
        <w:pStyle w:val="Odstavekseznama"/>
        <w:numPr>
          <w:ilvl w:val="6"/>
          <w:numId w:val="10"/>
        </w:numPr>
        <w:rPr>
          <w:b/>
          <w:bCs/>
          <w:sz w:val="22"/>
          <w:szCs w:val="22"/>
        </w:rPr>
      </w:pPr>
      <w:r w:rsidRPr="008C2EDE">
        <w:rPr>
          <w:b/>
          <w:bCs/>
          <w:sz w:val="22"/>
          <w:szCs w:val="22"/>
        </w:rPr>
        <w:t>Energijsko učinkoviti zasloni</w:t>
      </w:r>
    </w:p>
    <w:p w14:paraId="247E3872" w14:textId="77777777" w:rsidR="008C2EDE" w:rsidRDefault="008C2EDE" w:rsidP="008C2EDE">
      <w:pPr>
        <w:pStyle w:val="Odstavekseznama"/>
        <w:numPr>
          <w:ilvl w:val="0"/>
          <w:numId w:val="33"/>
        </w:numPr>
        <w:spacing w:before="0" w:after="160" w:line="259" w:lineRule="auto"/>
        <w:contextualSpacing/>
      </w:pPr>
      <w:r>
        <w:t>ekran velikosti najmanj 24'', najmanj FHD (</w:t>
      </w:r>
      <w:r w:rsidRPr="00980B4E">
        <w:t>1920 x 1080</w:t>
      </w:r>
      <w:r>
        <w:t>) resolucije</w:t>
      </w:r>
    </w:p>
    <w:p w14:paraId="19482E4E" w14:textId="77777777" w:rsidR="008C2EDE" w:rsidRDefault="008C2EDE" w:rsidP="008C2EDE">
      <w:pPr>
        <w:pStyle w:val="Odstavekseznama"/>
        <w:numPr>
          <w:ilvl w:val="0"/>
          <w:numId w:val="33"/>
        </w:numPr>
        <w:spacing w:before="0" w:after="160" w:line="259" w:lineRule="auto"/>
        <w:contextualSpacing/>
      </w:pPr>
      <w:r>
        <w:t xml:space="preserve">energijska učinkovitost: izpolnjevanje standarda </w:t>
      </w:r>
      <w:r w:rsidRPr="003406DF">
        <w:t>ENERGY STAR za energijsko učinkovitost, veljavne na dan objave obvestila o javnem naročilu oz. na dan povabila k oddaji ponudbe, ali enakovredne standarde.</w:t>
      </w:r>
    </w:p>
    <w:p w14:paraId="59D7E8A1" w14:textId="77777777" w:rsidR="008C2EDE" w:rsidRPr="0011352C" w:rsidRDefault="008C2EDE" w:rsidP="007D26CA">
      <w:pPr>
        <w:spacing w:line="276" w:lineRule="auto"/>
        <w:rPr>
          <w:sz w:val="22"/>
          <w:szCs w:val="22"/>
        </w:rPr>
      </w:pPr>
    </w:p>
    <w:bookmarkEnd w:id="32"/>
    <w:bookmarkEnd w:id="25"/>
    <w:bookmarkEnd w:id="26"/>
    <w:bookmarkEnd w:id="27"/>
    <w:sectPr w:rsidR="008C2EDE" w:rsidRPr="0011352C">
      <w:headerReference w:type="default"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DD891" w14:textId="77777777" w:rsidR="00711E26" w:rsidRDefault="00711E26" w:rsidP="00794AAA">
      <w:pPr>
        <w:spacing w:before="0"/>
      </w:pPr>
      <w:r>
        <w:separator/>
      </w:r>
    </w:p>
  </w:endnote>
  <w:endnote w:type="continuationSeparator" w:id="0">
    <w:p w14:paraId="22A0244C" w14:textId="77777777" w:rsidR="00711E26" w:rsidRDefault="00711E26" w:rsidP="00794A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merigoBT-Italic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1DD40" w14:textId="77777777" w:rsidR="005B58D8" w:rsidRDefault="005B58D8">
    <w:pPr>
      <w:pStyle w:val="Nog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6494457"/>
      <w:docPartObj>
        <w:docPartGallery w:val="Page Numbers (Bottom of Page)"/>
        <w:docPartUnique/>
      </w:docPartObj>
    </w:sdtPr>
    <w:sdtEndPr/>
    <w:sdtContent>
      <w:p w14:paraId="2F58134C" w14:textId="77777777" w:rsidR="005B58D8" w:rsidRDefault="005B58D8">
        <w:pPr>
          <w:pStyle w:val="Noga"/>
          <w:jc w:val="center"/>
        </w:pPr>
        <w:r>
          <w:fldChar w:fldCharType="begin"/>
        </w:r>
        <w:r>
          <w:instrText>PAGE   \* MERGEFORMAT</w:instrText>
        </w:r>
        <w:r>
          <w:fldChar w:fldCharType="separate"/>
        </w:r>
        <w:r>
          <w:rPr>
            <w:noProof/>
          </w:rPr>
          <w:t>32</w:t>
        </w:r>
        <w:r>
          <w:fldChar w:fldCharType="end"/>
        </w:r>
      </w:p>
    </w:sdtContent>
  </w:sdt>
  <w:p w14:paraId="60E91383" w14:textId="77777777" w:rsidR="005B58D8" w:rsidRDefault="005B58D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73431" w14:textId="77777777" w:rsidR="005B58D8" w:rsidRDefault="005B58D8" w:rsidP="00794AAA">
    <w:pPr>
      <w:pStyle w:val="Odstavekseznama"/>
      <w:spacing w:after="100" w:afterAutospacing="1"/>
      <w:ind w:left="0" w:right="-907"/>
      <w:rPr>
        <w:rFonts w:cs="AmerigoBT-ItalicA"/>
        <w:iCs/>
        <w:sz w:val="14"/>
        <w:szCs w:val="14"/>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Pr>
        <w:noProof/>
        <w:sz w:val="18"/>
        <w:szCs w:val="18"/>
      </w:rPr>
      <w:t>24</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Pr>
        <w:noProof/>
        <w:sz w:val="18"/>
        <w:szCs w:val="18"/>
      </w:rPr>
      <w:t>74</w:t>
    </w:r>
    <w:r>
      <w:rPr>
        <w:sz w:val="18"/>
        <w:szCs w:val="18"/>
      </w:rPr>
      <w:fldChar w:fldCharType="end"/>
    </w:r>
  </w:p>
  <w:p w14:paraId="5ADA169D" w14:textId="77777777" w:rsidR="005B58D8" w:rsidRDefault="005B58D8" w:rsidP="00794AAA">
    <w:pPr>
      <w:pStyle w:val="Odstavekseznama"/>
      <w:ind w:right="-907"/>
      <w:rPr>
        <w:sz w:val="18"/>
        <w:szCs w:val="18"/>
      </w:rPr>
    </w:pPr>
  </w:p>
  <w:p w14:paraId="7BA26491" w14:textId="77777777" w:rsidR="005B58D8" w:rsidRDefault="005B58D8">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E3293" w14:textId="77777777" w:rsidR="00711E26" w:rsidRDefault="00711E26" w:rsidP="00794AAA">
      <w:pPr>
        <w:spacing w:before="0"/>
      </w:pPr>
      <w:r>
        <w:separator/>
      </w:r>
    </w:p>
  </w:footnote>
  <w:footnote w:type="continuationSeparator" w:id="0">
    <w:p w14:paraId="4958A523" w14:textId="77777777" w:rsidR="00711E26" w:rsidRDefault="00711E26" w:rsidP="00794AAA">
      <w:pPr>
        <w:spacing w:before="0"/>
      </w:pPr>
      <w:r>
        <w:continuationSeparator/>
      </w:r>
    </w:p>
  </w:footnote>
  <w:footnote w:id="1">
    <w:p w14:paraId="689218FE" w14:textId="77777777" w:rsidR="006D34F3" w:rsidRDefault="006D34F3" w:rsidP="006D34F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CF0A7" w14:textId="0780DF93" w:rsidR="005B58D8" w:rsidRPr="00985B5A" w:rsidRDefault="005B58D8" w:rsidP="00794AAA">
    <w:pPr>
      <w:pStyle w:val="Glava"/>
    </w:pPr>
    <w:r>
      <w:rPr>
        <w:noProof/>
      </w:rPr>
      <w:drawing>
        <wp:anchor distT="0" distB="0" distL="114300" distR="114300" simplePos="0" relativeHeight="251659264" behindDoc="0" locked="0" layoutInCell="1" allowOverlap="1" wp14:anchorId="760DD1F5" wp14:editId="0B3C8FC1">
          <wp:simplePos x="0" y="0"/>
          <wp:positionH relativeFrom="column">
            <wp:posOffset>0</wp:posOffset>
          </wp:positionH>
          <wp:positionV relativeFrom="paragraph">
            <wp:posOffset>294640</wp:posOffset>
          </wp:positionV>
          <wp:extent cx="1737360" cy="1026160"/>
          <wp:effectExtent l="0" t="0" r="0" b="0"/>
          <wp:wrapTight wrapText="bothSides">
            <wp:wrapPolygon edited="0">
              <wp:start x="3553" y="2807"/>
              <wp:lineTo x="2368" y="5213"/>
              <wp:lineTo x="1421" y="8020"/>
              <wp:lineTo x="1421" y="13634"/>
              <wp:lineTo x="1895" y="16441"/>
              <wp:lineTo x="3789" y="18045"/>
              <wp:lineTo x="6158" y="18045"/>
              <wp:lineTo x="19658" y="16441"/>
              <wp:lineTo x="19658" y="4411"/>
              <wp:lineTo x="6395" y="2807"/>
              <wp:lineTo x="3553" y="2807"/>
            </wp:wrapPolygon>
          </wp:wrapTight>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oZS_logo-velik.png"/>
                  <pic:cNvPicPr/>
                </pic:nvPicPr>
                <pic:blipFill>
                  <a:blip r:embed="rId1">
                    <a:extLst>
                      <a:ext uri="{28A0092B-C50C-407E-A947-70E740481C1C}">
                        <a14:useLocalDpi xmlns:a14="http://schemas.microsoft.com/office/drawing/2010/main" val="0"/>
                      </a:ext>
                    </a:extLst>
                  </a:blip>
                  <a:stretch>
                    <a:fillRect/>
                  </a:stretch>
                </pic:blipFill>
                <pic:spPr>
                  <a:xfrm>
                    <a:off x="0" y="0"/>
                    <a:ext cx="1737360" cy="1026160"/>
                  </a:xfrm>
                  <a:prstGeom prst="rect">
                    <a:avLst/>
                  </a:prstGeom>
                </pic:spPr>
              </pic:pic>
            </a:graphicData>
          </a:graphic>
          <wp14:sizeRelH relativeFrom="page">
            <wp14:pctWidth>0</wp14:pctWidth>
          </wp14:sizeRelH>
          <wp14:sizeRelV relativeFrom="page">
            <wp14:pctHeight>0</wp14:pctHeight>
          </wp14:sizeRelV>
        </wp:anchor>
      </w:drawing>
    </w:r>
    <w:r>
      <w:rPr>
        <w:rFonts w:ascii="Calibri" w:hAnsi="Calibri"/>
        <w:noProof/>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E96E1" w14:textId="77777777" w:rsidR="005B58D8" w:rsidRPr="00985B5A" w:rsidRDefault="005B58D8" w:rsidP="00794AAA">
    <w:pPr>
      <w:pStyle w:val="Glava"/>
      <w:rPr>
        <w:rFonts w:ascii="Calibri" w:hAnsi="Calibri"/>
        <w:szCs w:val="22"/>
      </w:rPr>
    </w:pPr>
    <w:r>
      <w:rPr>
        <w:rFonts w:ascii="Calibri" w:hAnsi="Calibri"/>
        <w:noProof/>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1" w15:restartNumberingAfterBreak="0">
    <w:nsid w:val="007116F0"/>
    <w:multiLevelType w:val="multilevel"/>
    <w:tmpl w:val="BCEE6D66"/>
    <w:lvl w:ilvl="0">
      <w:start w:val="65535"/>
      <w:numFmt w:val="bullet"/>
      <w:pStyle w:val="Oznaenseznam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 w15:restartNumberingAfterBreak="0">
    <w:nsid w:val="05F00859"/>
    <w:multiLevelType w:val="hybridMultilevel"/>
    <w:tmpl w:val="BBAE94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5" w15:restartNumberingAfterBreak="0">
    <w:nsid w:val="1C577572"/>
    <w:multiLevelType w:val="hybridMultilevel"/>
    <w:tmpl w:val="F0E88D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E1B2923"/>
    <w:multiLevelType w:val="multilevel"/>
    <w:tmpl w:val="385EEB9A"/>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hint="default"/>
        <w:sz w:val="22"/>
        <w:szCs w:val="22"/>
      </w:rPr>
    </w:lvl>
    <w:lvl w:ilvl="2">
      <w:start w:val="1"/>
      <w:numFmt w:val="decimal"/>
      <w:pStyle w:val="3AG"/>
      <w:lvlText w:val="%1.%2.%3."/>
      <w:lvlJc w:val="left"/>
      <w:pPr>
        <w:tabs>
          <w:tab w:val="num" w:pos="851"/>
        </w:tabs>
        <w:ind w:left="851" w:hanging="851"/>
      </w:pPr>
      <w:rPr>
        <w:rFonts w:hint="default"/>
        <w:b/>
        <w:bCs w:val="0"/>
        <w:i w:val="0"/>
        <w:iCs w:val="0"/>
        <w:caps w:val="0"/>
        <w:smallCaps w:val="0"/>
        <w:strike w:val="0"/>
        <w:dstrike w:val="0"/>
        <w:noProof w:val="0"/>
        <w:vanish w:val="0"/>
        <w:color w:val="000000"/>
        <w:spacing w:val="0"/>
        <w:kern w:val="0"/>
        <w:position w:val="0"/>
        <w:sz w:val="22"/>
        <w:szCs w:val="22"/>
        <w:u w:val="none"/>
        <w:vertAlign w:val="baseline"/>
        <w:em w:val="none"/>
      </w:rPr>
    </w:lvl>
    <w:lvl w:ilvl="3">
      <w:start w:val="1"/>
      <w:numFmt w:val="decimal"/>
      <w:pStyle w:val="4AG"/>
      <w:lvlText w:val="%1.%2.%3.%4."/>
      <w:lvlJc w:val="left"/>
      <w:pPr>
        <w:tabs>
          <w:tab w:val="num" w:pos="1134"/>
        </w:tabs>
        <w:ind w:left="1134" w:hanging="1134"/>
      </w:pPr>
      <w:rPr>
        <w:rFonts w:ascii="Arial" w:hAnsi="Arial" w:cs="Arial" w:hint="default"/>
        <w:b/>
        <w:i w:val="0"/>
        <w:iCs/>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FB10ACD"/>
    <w:multiLevelType w:val="hybridMultilevel"/>
    <w:tmpl w:val="4248419A"/>
    <w:lvl w:ilvl="0" w:tplc="0424000B">
      <w:start w:val="1"/>
      <w:numFmt w:val="bullet"/>
      <w:lvlText w:val=""/>
      <w:lvlJc w:val="left"/>
      <w:pPr>
        <w:ind w:left="5158" w:hanging="360"/>
      </w:pPr>
      <w:rPr>
        <w:rFonts w:ascii="Wingdings" w:hAnsi="Wingdings" w:hint="default"/>
      </w:rPr>
    </w:lvl>
    <w:lvl w:ilvl="1" w:tplc="04240003">
      <w:start w:val="1"/>
      <w:numFmt w:val="bullet"/>
      <w:lvlText w:val="o"/>
      <w:lvlJc w:val="left"/>
      <w:pPr>
        <w:ind w:left="5878" w:hanging="360"/>
      </w:pPr>
      <w:rPr>
        <w:rFonts w:ascii="Courier New" w:hAnsi="Courier New" w:cs="Courier New" w:hint="default"/>
      </w:rPr>
    </w:lvl>
    <w:lvl w:ilvl="2" w:tplc="04240005" w:tentative="1">
      <w:start w:val="1"/>
      <w:numFmt w:val="bullet"/>
      <w:lvlText w:val=""/>
      <w:lvlJc w:val="left"/>
      <w:pPr>
        <w:ind w:left="6598" w:hanging="360"/>
      </w:pPr>
      <w:rPr>
        <w:rFonts w:ascii="Wingdings" w:hAnsi="Wingdings" w:hint="default"/>
      </w:rPr>
    </w:lvl>
    <w:lvl w:ilvl="3" w:tplc="04240001" w:tentative="1">
      <w:start w:val="1"/>
      <w:numFmt w:val="bullet"/>
      <w:lvlText w:val=""/>
      <w:lvlJc w:val="left"/>
      <w:pPr>
        <w:ind w:left="7318" w:hanging="360"/>
      </w:pPr>
      <w:rPr>
        <w:rFonts w:ascii="Symbol" w:hAnsi="Symbol" w:hint="default"/>
      </w:rPr>
    </w:lvl>
    <w:lvl w:ilvl="4" w:tplc="04240003" w:tentative="1">
      <w:start w:val="1"/>
      <w:numFmt w:val="bullet"/>
      <w:lvlText w:val="o"/>
      <w:lvlJc w:val="left"/>
      <w:pPr>
        <w:ind w:left="8038" w:hanging="360"/>
      </w:pPr>
      <w:rPr>
        <w:rFonts w:ascii="Courier New" w:hAnsi="Courier New" w:cs="Courier New" w:hint="default"/>
      </w:rPr>
    </w:lvl>
    <w:lvl w:ilvl="5" w:tplc="04240005" w:tentative="1">
      <w:start w:val="1"/>
      <w:numFmt w:val="bullet"/>
      <w:lvlText w:val=""/>
      <w:lvlJc w:val="left"/>
      <w:pPr>
        <w:ind w:left="8758" w:hanging="360"/>
      </w:pPr>
      <w:rPr>
        <w:rFonts w:ascii="Wingdings" w:hAnsi="Wingdings" w:hint="default"/>
      </w:rPr>
    </w:lvl>
    <w:lvl w:ilvl="6" w:tplc="04240001" w:tentative="1">
      <w:start w:val="1"/>
      <w:numFmt w:val="bullet"/>
      <w:lvlText w:val=""/>
      <w:lvlJc w:val="left"/>
      <w:pPr>
        <w:ind w:left="9478" w:hanging="360"/>
      </w:pPr>
      <w:rPr>
        <w:rFonts w:ascii="Symbol" w:hAnsi="Symbol" w:hint="default"/>
      </w:rPr>
    </w:lvl>
    <w:lvl w:ilvl="7" w:tplc="04240003" w:tentative="1">
      <w:start w:val="1"/>
      <w:numFmt w:val="bullet"/>
      <w:lvlText w:val="o"/>
      <w:lvlJc w:val="left"/>
      <w:pPr>
        <w:ind w:left="10198" w:hanging="360"/>
      </w:pPr>
      <w:rPr>
        <w:rFonts w:ascii="Courier New" w:hAnsi="Courier New" w:cs="Courier New" w:hint="default"/>
      </w:rPr>
    </w:lvl>
    <w:lvl w:ilvl="8" w:tplc="04240005" w:tentative="1">
      <w:start w:val="1"/>
      <w:numFmt w:val="bullet"/>
      <w:lvlText w:val=""/>
      <w:lvlJc w:val="left"/>
      <w:pPr>
        <w:ind w:left="10918" w:hanging="360"/>
      </w:pPr>
      <w:rPr>
        <w:rFonts w:ascii="Wingdings" w:hAnsi="Wingdings" w:hint="default"/>
      </w:rPr>
    </w:lvl>
  </w:abstractNum>
  <w:abstractNum w:abstractNumId="9" w15:restartNumberingAfterBreak="0">
    <w:nsid w:val="219878B5"/>
    <w:multiLevelType w:val="hybridMultilevel"/>
    <w:tmpl w:val="151C29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C54EB2"/>
    <w:multiLevelType w:val="hybridMultilevel"/>
    <w:tmpl w:val="ADECCFFC"/>
    <w:lvl w:ilvl="0" w:tplc="2000000B">
      <w:start w:val="1"/>
      <w:numFmt w:val="bullet"/>
      <w:lvlText w:val=""/>
      <w:lvlJc w:val="left"/>
      <w:pPr>
        <w:ind w:left="1418" w:hanging="360"/>
      </w:pPr>
      <w:rPr>
        <w:rFonts w:ascii="Wingdings" w:hAnsi="Wingdings" w:hint="default"/>
      </w:rPr>
    </w:lvl>
    <w:lvl w:ilvl="1" w:tplc="20000003" w:tentative="1">
      <w:start w:val="1"/>
      <w:numFmt w:val="bullet"/>
      <w:lvlText w:val="o"/>
      <w:lvlJc w:val="left"/>
      <w:pPr>
        <w:ind w:left="2138" w:hanging="360"/>
      </w:pPr>
      <w:rPr>
        <w:rFonts w:ascii="Courier New" w:hAnsi="Courier New" w:cs="Courier New" w:hint="default"/>
      </w:rPr>
    </w:lvl>
    <w:lvl w:ilvl="2" w:tplc="20000005" w:tentative="1">
      <w:start w:val="1"/>
      <w:numFmt w:val="bullet"/>
      <w:lvlText w:val=""/>
      <w:lvlJc w:val="left"/>
      <w:pPr>
        <w:ind w:left="2858" w:hanging="360"/>
      </w:pPr>
      <w:rPr>
        <w:rFonts w:ascii="Wingdings" w:hAnsi="Wingdings" w:hint="default"/>
      </w:rPr>
    </w:lvl>
    <w:lvl w:ilvl="3" w:tplc="20000001" w:tentative="1">
      <w:start w:val="1"/>
      <w:numFmt w:val="bullet"/>
      <w:lvlText w:val=""/>
      <w:lvlJc w:val="left"/>
      <w:pPr>
        <w:ind w:left="3578" w:hanging="360"/>
      </w:pPr>
      <w:rPr>
        <w:rFonts w:ascii="Symbol" w:hAnsi="Symbol" w:hint="default"/>
      </w:rPr>
    </w:lvl>
    <w:lvl w:ilvl="4" w:tplc="20000003" w:tentative="1">
      <w:start w:val="1"/>
      <w:numFmt w:val="bullet"/>
      <w:lvlText w:val="o"/>
      <w:lvlJc w:val="left"/>
      <w:pPr>
        <w:ind w:left="4298" w:hanging="360"/>
      </w:pPr>
      <w:rPr>
        <w:rFonts w:ascii="Courier New" w:hAnsi="Courier New" w:cs="Courier New" w:hint="default"/>
      </w:rPr>
    </w:lvl>
    <w:lvl w:ilvl="5" w:tplc="20000005" w:tentative="1">
      <w:start w:val="1"/>
      <w:numFmt w:val="bullet"/>
      <w:lvlText w:val=""/>
      <w:lvlJc w:val="left"/>
      <w:pPr>
        <w:ind w:left="5018" w:hanging="360"/>
      </w:pPr>
      <w:rPr>
        <w:rFonts w:ascii="Wingdings" w:hAnsi="Wingdings" w:hint="default"/>
      </w:rPr>
    </w:lvl>
    <w:lvl w:ilvl="6" w:tplc="20000001" w:tentative="1">
      <w:start w:val="1"/>
      <w:numFmt w:val="bullet"/>
      <w:lvlText w:val=""/>
      <w:lvlJc w:val="left"/>
      <w:pPr>
        <w:ind w:left="5738" w:hanging="360"/>
      </w:pPr>
      <w:rPr>
        <w:rFonts w:ascii="Symbol" w:hAnsi="Symbol" w:hint="default"/>
      </w:rPr>
    </w:lvl>
    <w:lvl w:ilvl="7" w:tplc="20000003" w:tentative="1">
      <w:start w:val="1"/>
      <w:numFmt w:val="bullet"/>
      <w:lvlText w:val="o"/>
      <w:lvlJc w:val="left"/>
      <w:pPr>
        <w:ind w:left="6458" w:hanging="360"/>
      </w:pPr>
      <w:rPr>
        <w:rFonts w:ascii="Courier New" w:hAnsi="Courier New" w:cs="Courier New" w:hint="default"/>
      </w:rPr>
    </w:lvl>
    <w:lvl w:ilvl="8" w:tplc="20000005" w:tentative="1">
      <w:start w:val="1"/>
      <w:numFmt w:val="bullet"/>
      <w:lvlText w:val=""/>
      <w:lvlJc w:val="left"/>
      <w:pPr>
        <w:ind w:left="7178" w:hanging="360"/>
      </w:pPr>
      <w:rPr>
        <w:rFonts w:ascii="Wingdings" w:hAnsi="Wingdings" w:hint="default"/>
      </w:rPr>
    </w:lvl>
  </w:abstractNum>
  <w:abstractNum w:abstractNumId="11" w15:restartNumberingAfterBreak="0">
    <w:nsid w:val="2FE10945"/>
    <w:multiLevelType w:val="hybridMultilevel"/>
    <w:tmpl w:val="B7EC6D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3B1916"/>
    <w:multiLevelType w:val="hybridMultilevel"/>
    <w:tmpl w:val="33DCD8C6"/>
    <w:lvl w:ilvl="0" w:tplc="2000000B">
      <w:start w:val="1"/>
      <w:numFmt w:val="bullet"/>
      <w:lvlText w:val=""/>
      <w:lvlJc w:val="left"/>
      <w:pPr>
        <w:ind w:left="1376" w:hanging="360"/>
      </w:pPr>
      <w:rPr>
        <w:rFonts w:ascii="Wingdings" w:hAnsi="Wingdings" w:hint="default"/>
      </w:rPr>
    </w:lvl>
    <w:lvl w:ilvl="1" w:tplc="04240003" w:tentative="1">
      <w:start w:val="1"/>
      <w:numFmt w:val="bullet"/>
      <w:lvlText w:val="o"/>
      <w:lvlJc w:val="left"/>
      <w:pPr>
        <w:ind w:left="2096" w:hanging="360"/>
      </w:pPr>
      <w:rPr>
        <w:rFonts w:ascii="Courier New" w:hAnsi="Courier New" w:cs="Courier New" w:hint="default"/>
      </w:rPr>
    </w:lvl>
    <w:lvl w:ilvl="2" w:tplc="04240005" w:tentative="1">
      <w:start w:val="1"/>
      <w:numFmt w:val="bullet"/>
      <w:lvlText w:val=""/>
      <w:lvlJc w:val="left"/>
      <w:pPr>
        <w:ind w:left="2816" w:hanging="360"/>
      </w:pPr>
      <w:rPr>
        <w:rFonts w:ascii="Wingdings" w:hAnsi="Wingdings" w:hint="default"/>
      </w:rPr>
    </w:lvl>
    <w:lvl w:ilvl="3" w:tplc="04240001" w:tentative="1">
      <w:start w:val="1"/>
      <w:numFmt w:val="bullet"/>
      <w:lvlText w:val=""/>
      <w:lvlJc w:val="left"/>
      <w:pPr>
        <w:ind w:left="3536" w:hanging="360"/>
      </w:pPr>
      <w:rPr>
        <w:rFonts w:ascii="Symbol" w:hAnsi="Symbol" w:hint="default"/>
      </w:rPr>
    </w:lvl>
    <w:lvl w:ilvl="4" w:tplc="04240003" w:tentative="1">
      <w:start w:val="1"/>
      <w:numFmt w:val="bullet"/>
      <w:lvlText w:val="o"/>
      <w:lvlJc w:val="left"/>
      <w:pPr>
        <w:ind w:left="4256" w:hanging="360"/>
      </w:pPr>
      <w:rPr>
        <w:rFonts w:ascii="Courier New" w:hAnsi="Courier New" w:cs="Courier New" w:hint="default"/>
      </w:rPr>
    </w:lvl>
    <w:lvl w:ilvl="5" w:tplc="04240005" w:tentative="1">
      <w:start w:val="1"/>
      <w:numFmt w:val="bullet"/>
      <w:lvlText w:val=""/>
      <w:lvlJc w:val="left"/>
      <w:pPr>
        <w:ind w:left="4976" w:hanging="360"/>
      </w:pPr>
      <w:rPr>
        <w:rFonts w:ascii="Wingdings" w:hAnsi="Wingdings" w:hint="default"/>
      </w:rPr>
    </w:lvl>
    <w:lvl w:ilvl="6" w:tplc="04240001" w:tentative="1">
      <w:start w:val="1"/>
      <w:numFmt w:val="bullet"/>
      <w:lvlText w:val=""/>
      <w:lvlJc w:val="left"/>
      <w:pPr>
        <w:ind w:left="5696" w:hanging="360"/>
      </w:pPr>
      <w:rPr>
        <w:rFonts w:ascii="Symbol" w:hAnsi="Symbol" w:hint="default"/>
      </w:rPr>
    </w:lvl>
    <w:lvl w:ilvl="7" w:tplc="04240003" w:tentative="1">
      <w:start w:val="1"/>
      <w:numFmt w:val="bullet"/>
      <w:lvlText w:val="o"/>
      <w:lvlJc w:val="left"/>
      <w:pPr>
        <w:ind w:left="6416" w:hanging="360"/>
      </w:pPr>
      <w:rPr>
        <w:rFonts w:ascii="Courier New" w:hAnsi="Courier New" w:cs="Courier New" w:hint="default"/>
      </w:rPr>
    </w:lvl>
    <w:lvl w:ilvl="8" w:tplc="04240005" w:tentative="1">
      <w:start w:val="1"/>
      <w:numFmt w:val="bullet"/>
      <w:lvlText w:val=""/>
      <w:lvlJc w:val="left"/>
      <w:pPr>
        <w:ind w:left="7136" w:hanging="360"/>
      </w:pPr>
      <w:rPr>
        <w:rFonts w:ascii="Wingdings" w:hAnsi="Wingdings" w:hint="default"/>
      </w:rPr>
    </w:lvl>
  </w:abstractNum>
  <w:abstractNum w:abstractNumId="14"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8517F7"/>
    <w:multiLevelType w:val="hybridMultilevel"/>
    <w:tmpl w:val="39863D5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C583DFF"/>
    <w:multiLevelType w:val="hybridMultilevel"/>
    <w:tmpl w:val="4A88D6C8"/>
    <w:lvl w:ilvl="0" w:tplc="2000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17"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56325CC"/>
    <w:multiLevelType w:val="hybridMultilevel"/>
    <w:tmpl w:val="7F0A4B6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9" w15:restartNumberingAfterBreak="0">
    <w:nsid w:val="459474FF"/>
    <w:multiLevelType w:val="hybridMultilevel"/>
    <w:tmpl w:val="378EA63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1"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E82889"/>
    <w:multiLevelType w:val="hybridMultilevel"/>
    <w:tmpl w:val="95AEE198"/>
    <w:lvl w:ilvl="0" w:tplc="04240017">
      <w:start w:val="1"/>
      <w:numFmt w:val="lowerLetter"/>
      <w:lvlText w:val="%1)"/>
      <w:lvlJc w:val="left"/>
      <w:pPr>
        <w:ind w:left="1077" w:hanging="360"/>
      </w:pPr>
    </w:lvl>
    <w:lvl w:ilvl="1" w:tplc="FFFFFFFF">
      <w:start w:val="1"/>
      <w:numFmt w:val="bullet"/>
      <w:lvlText w:val="o"/>
      <w:lvlJc w:val="left"/>
      <w:pPr>
        <w:ind w:left="1797" w:hanging="360"/>
      </w:pPr>
      <w:rPr>
        <w:rFonts w:ascii="Courier New" w:hAnsi="Courier New" w:cs="Courier New" w:hint="default"/>
      </w:rPr>
    </w:lvl>
    <w:lvl w:ilvl="2" w:tplc="FFFFFFFF">
      <w:start w:val="1"/>
      <w:numFmt w:val="bullet"/>
      <w:lvlText w:val=""/>
      <w:lvlJc w:val="left"/>
      <w:pPr>
        <w:ind w:left="2517" w:hanging="360"/>
      </w:pPr>
      <w:rPr>
        <w:rFonts w:ascii="Wingdings" w:hAnsi="Wingdings" w:hint="default"/>
      </w:rPr>
    </w:lvl>
    <w:lvl w:ilvl="3" w:tplc="FFFFFFFF">
      <w:start w:val="1"/>
      <w:numFmt w:val="bullet"/>
      <w:lvlText w:val=""/>
      <w:lvlJc w:val="left"/>
      <w:pPr>
        <w:ind w:left="3237" w:hanging="360"/>
      </w:pPr>
      <w:rPr>
        <w:rFonts w:ascii="Symbol" w:hAnsi="Symbol" w:hint="default"/>
      </w:rPr>
    </w:lvl>
    <w:lvl w:ilvl="4" w:tplc="FFFFFFFF">
      <w:start w:val="1"/>
      <w:numFmt w:val="bullet"/>
      <w:lvlText w:val="o"/>
      <w:lvlJc w:val="left"/>
      <w:pPr>
        <w:ind w:left="3957" w:hanging="360"/>
      </w:pPr>
      <w:rPr>
        <w:rFonts w:ascii="Courier New" w:hAnsi="Courier New" w:cs="Courier New" w:hint="default"/>
      </w:rPr>
    </w:lvl>
    <w:lvl w:ilvl="5" w:tplc="FFFFFFFF">
      <w:start w:val="1"/>
      <w:numFmt w:val="bullet"/>
      <w:lvlText w:val=""/>
      <w:lvlJc w:val="left"/>
      <w:pPr>
        <w:ind w:left="4677" w:hanging="360"/>
      </w:pPr>
      <w:rPr>
        <w:rFonts w:ascii="Wingdings" w:hAnsi="Wingdings" w:hint="default"/>
      </w:rPr>
    </w:lvl>
    <w:lvl w:ilvl="6" w:tplc="FFFFFFFF">
      <w:start w:val="1"/>
      <w:numFmt w:val="bullet"/>
      <w:lvlText w:val=""/>
      <w:lvlJc w:val="left"/>
      <w:pPr>
        <w:ind w:left="5397" w:hanging="360"/>
      </w:pPr>
      <w:rPr>
        <w:rFonts w:ascii="Symbol" w:hAnsi="Symbol" w:hint="default"/>
      </w:rPr>
    </w:lvl>
    <w:lvl w:ilvl="7" w:tplc="FFFFFFFF">
      <w:start w:val="1"/>
      <w:numFmt w:val="bullet"/>
      <w:lvlText w:val="o"/>
      <w:lvlJc w:val="left"/>
      <w:pPr>
        <w:ind w:left="6117" w:hanging="360"/>
      </w:pPr>
      <w:rPr>
        <w:rFonts w:ascii="Courier New" w:hAnsi="Courier New" w:cs="Courier New" w:hint="default"/>
      </w:rPr>
    </w:lvl>
    <w:lvl w:ilvl="8" w:tplc="FFFFFFFF">
      <w:start w:val="1"/>
      <w:numFmt w:val="bullet"/>
      <w:lvlText w:val=""/>
      <w:lvlJc w:val="left"/>
      <w:pPr>
        <w:ind w:left="6837" w:hanging="360"/>
      </w:pPr>
      <w:rPr>
        <w:rFonts w:ascii="Wingdings" w:hAnsi="Wingdings" w:hint="default"/>
      </w:rPr>
    </w:lvl>
  </w:abstractNum>
  <w:abstractNum w:abstractNumId="23" w15:restartNumberingAfterBreak="0">
    <w:nsid w:val="51003B2E"/>
    <w:multiLevelType w:val="hybridMultilevel"/>
    <w:tmpl w:val="200E07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C018C4"/>
    <w:multiLevelType w:val="hybridMultilevel"/>
    <w:tmpl w:val="B0EE09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8F7EAF"/>
    <w:multiLevelType w:val="multilevel"/>
    <w:tmpl w:val="19D42DEA"/>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7EC0D36"/>
    <w:multiLevelType w:val="hybridMultilevel"/>
    <w:tmpl w:val="6E425C8C"/>
    <w:lvl w:ilvl="0" w:tplc="884A28B2">
      <w:start w:val="1"/>
      <w:numFmt w:val="decimal"/>
      <w:pStyle w:val="Slog2"/>
      <w:lvlText w:val="Pogoj %1."/>
      <w:lvlJc w:val="left"/>
      <w:pPr>
        <w:ind w:left="1211"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36285B"/>
    <w:multiLevelType w:val="hybridMultilevel"/>
    <w:tmpl w:val="3A0E9E78"/>
    <w:lvl w:ilvl="0" w:tplc="25F8E222">
      <w:start w:val="1"/>
      <w:numFmt w:val="decimal"/>
      <w:pStyle w:val="Navaden-tocke"/>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E0B69C3"/>
    <w:multiLevelType w:val="hybridMultilevel"/>
    <w:tmpl w:val="43543B2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35348325">
    <w:abstractNumId w:val="20"/>
  </w:num>
  <w:num w:numId="2" w16cid:durableId="2074887243">
    <w:abstractNumId w:val="4"/>
  </w:num>
  <w:num w:numId="3" w16cid:durableId="1026835281">
    <w:abstractNumId w:val="3"/>
  </w:num>
  <w:num w:numId="4" w16cid:durableId="62071676">
    <w:abstractNumId w:val="6"/>
  </w:num>
  <w:num w:numId="5" w16cid:durableId="2032296817">
    <w:abstractNumId w:val="14"/>
  </w:num>
  <w:num w:numId="6" w16cid:durableId="807093583">
    <w:abstractNumId w:val="17"/>
  </w:num>
  <w:num w:numId="7" w16cid:durableId="1011372551">
    <w:abstractNumId w:val="26"/>
  </w:num>
  <w:num w:numId="8" w16cid:durableId="2130318611">
    <w:abstractNumId w:val="12"/>
  </w:num>
  <w:num w:numId="9" w16cid:durableId="686755258">
    <w:abstractNumId w:val="27"/>
  </w:num>
  <w:num w:numId="10" w16cid:durableId="51468910">
    <w:abstractNumId w:val="7"/>
  </w:num>
  <w:num w:numId="11" w16cid:durableId="11984646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2532263">
    <w:abstractNumId w:val="1"/>
  </w:num>
  <w:num w:numId="13" w16cid:durableId="1268611489">
    <w:abstractNumId w:val="8"/>
  </w:num>
  <w:num w:numId="14" w16cid:durableId="1816944404">
    <w:abstractNumId w:val="21"/>
  </w:num>
  <w:num w:numId="15" w16cid:durableId="1937443873">
    <w:abstractNumId w:val="18"/>
  </w:num>
  <w:num w:numId="16" w16cid:durableId="1776824917">
    <w:abstractNumId w:val="13"/>
  </w:num>
  <w:num w:numId="17" w16cid:durableId="558980687">
    <w:abstractNumId w:val="16"/>
  </w:num>
  <w:num w:numId="18" w16cid:durableId="405885220">
    <w:abstractNumId w:val="10"/>
  </w:num>
  <w:num w:numId="19" w16cid:durableId="1998455721">
    <w:abstractNumId w:val="22"/>
    <w:lvlOverride w:ilvl="0">
      <w:startOverride w:val="1"/>
    </w:lvlOverride>
    <w:lvlOverride w:ilvl="1"/>
    <w:lvlOverride w:ilvl="2"/>
    <w:lvlOverride w:ilvl="3"/>
    <w:lvlOverride w:ilvl="4"/>
    <w:lvlOverride w:ilvl="5"/>
    <w:lvlOverride w:ilvl="6"/>
    <w:lvlOverride w:ilvl="7"/>
    <w:lvlOverride w:ilvl="8"/>
  </w:num>
  <w:num w:numId="20" w16cid:durableId="599723280">
    <w:abstractNumId w:val="23"/>
  </w:num>
  <w:num w:numId="21" w16cid:durableId="441345683">
    <w:abstractNumId w:val="28"/>
  </w:num>
  <w:num w:numId="22" w16cid:durableId="680666286">
    <w:abstractNumId w:val="0"/>
  </w:num>
  <w:num w:numId="23" w16cid:durableId="1938751899">
    <w:abstractNumId w:val="19"/>
  </w:num>
  <w:num w:numId="24" w16cid:durableId="116385605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3753640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4620883">
    <w:abstractNumId w:val="25"/>
  </w:num>
  <w:num w:numId="27" w16cid:durableId="1163813037">
    <w:abstractNumId w:val="24"/>
  </w:num>
  <w:num w:numId="28" w16cid:durableId="1278291604">
    <w:abstractNumId w:val="22"/>
  </w:num>
  <w:num w:numId="29" w16cid:durableId="17033465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101503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8238345">
    <w:abstractNumId w:val="15"/>
  </w:num>
  <w:num w:numId="32" w16cid:durableId="1624267214">
    <w:abstractNumId w:val="2"/>
  </w:num>
  <w:num w:numId="33" w16cid:durableId="926429448">
    <w:abstractNumId w:val="11"/>
  </w:num>
  <w:num w:numId="34" w16cid:durableId="928579734">
    <w:abstractNumId w:val="5"/>
  </w:num>
  <w:num w:numId="35" w16cid:durableId="543445341">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wNzAxMDMxM7cwsTRT0lEKTi0uzszPAykwMa4FAD/CBdgtAAAA"/>
  </w:docVars>
  <w:rsids>
    <w:rsidRoot w:val="00794AAA"/>
    <w:rsid w:val="00010B59"/>
    <w:rsid w:val="0001112D"/>
    <w:rsid w:val="00014C91"/>
    <w:rsid w:val="00015F16"/>
    <w:rsid w:val="00017286"/>
    <w:rsid w:val="00025B02"/>
    <w:rsid w:val="00034117"/>
    <w:rsid w:val="00037BF0"/>
    <w:rsid w:val="000413AE"/>
    <w:rsid w:val="000421E3"/>
    <w:rsid w:val="00042447"/>
    <w:rsid w:val="00043BD1"/>
    <w:rsid w:val="0004424A"/>
    <w:rsid w:val="000445CA"/>
    <w:rsid w:val="00046839"/>
    <w:rsid w:val="000527FB"/>
    <w:rsid w:val="00060845"/>
    <w:rsid w:val="00060F1F"/>
    <w:rsid w:val="000627DA"/>
    <w:rsid w:val="00064601"/>
    <w:rsid w:val="000646FD"/>
    <w:rsid w:val="00066BEA"/>
    <w:rsid w:val="0006706C"/>
    <w:rsid w:val="000706C6"/>
    <w:rsid w:val="00070B83"/>
    <w:rsid w:val="00071231"/>
    <w:rsid w:val="00073998"/>
    <w:rsid w:val="00075168"/>
    <w:rsid w:val="000826C6"/>
    <w:rsid w:val="000835FD"/>
    <w:rsid w:val="0008691D"/>
    <w:rsid w:val="00087B40"/>
    <w:rsid w:val="00087CC0"/>
    <w:rsid w:val="00090037"/>
    <w:rsid w:val="000937F9"/>
    <w:rsid w:val="00094E1F"/>
    <w:rsid w:val="000950C4"/>
    <w:rsid w:val="00095939"/>
    <w:rsid w:val="000965A5"/>
    <w:rsid w:val="00097CB7"/>
    <w:rsid w:val="000A046E"/>
    <w:rsid w:val="000A5162"/>
    <w:rsid w:val="000B108D"/>
    <w:rsid w:val="000B3C10"/>
    <w:rsid w:val="000B4986"/>
    <w:rsid w:val="000B6592"/>
    <w:rsid w:val="000C019C"/>
    <w:rsid w:val="000C07CF"/>
    <w:rsid w:val="000C3071"/>
    <w:rsid w:val="000C3656"/>
    <w:rsid w:val="000C3BB6"/>
    <w:rsid w:val="000C6FE1"/>
    <w:rsid w:val="000D1793"/>
    <w:rsid w:val="000D1D30"/>
    <w:rsid w:val="000D295C"/>
    <w:rsid w:val="000D396B"/>
    <w:rsid w:val="000E028A"/>
    <w:rsid w:val="000E02EA"/>
    <w:rsid w:val="000E1CFC"/>
    <w:rsid w:val="000E232C"/>
    <w:rsid w:val="000E516D"/>
    <w:rsid w:val="000E607E"/>
    <w:rsid w:val="000F0CC2"/>
    <w:rsid w:val="000F2112"/>
    <w:rsid w:val="000F4C88"/>
    <w:rsid w:val="00103BBA"/>
    <w:rsid w:val="001040B5"/>
    <w:rsid w:val="00105ABE"/>
    <w:rsid w:val="00105DC4"/>
    <w:rsid w:val="001074ED"/>
    <w:rsid w:val="001077E9"/>
    <w:rsid w:val="001118E5"/>
    <w:rsid w:val="00112916"/>
    <w:rsid w:val="0011352C"/>
    <w:rsid w:val="00113783"/>
    <w:rsid w:val="00116F07"/>
    <w:rsid w:val="0012040C"/>
    <w:rsid w:val="00123565"/>
    <w:rsid w:val="0013346A"/>
    <w:rsid w:val="001375CC"/>
    <w:rsid w:val="00145585"/>
    <w:rsid w:val="00145CCE"/>
    <w:rsid w:val="00146EE8"/>
    <w:rsid w:val="00150219"/>
    <w:rsid w:val="00150FA3"/>
    <w:rsid w:val="001529B8"/>
    <w:rsid w:val="00155B05"/>
    <w:rsid w:val="00164C9E"/>
    <w:rsid w:val="0016727F"/>
    <w:rsid w:val="001725A7"/>
    <w:rsid w:val="00174EC7"/>
    <w:rsid w:val="00175970"/>
    <w:rsid w:val="00180142"/>
    <w:rsid w:val="001826D2"/>
    <w:rsid w:val="001905D8"/>
    <w:rsid w:val="00190FBE"/>
    <w:rsid w:val="00195FF9"/>
    <w:rsid w:val="00196D82"/>
    <w:rsid w:val="00197F51"/>
    <w:rsid w:val="001A1171"/>
    <w:rsid w:val="001A1B95"/>
    <w:rsid w:val="001A4D8F"/>
    <w:rsid w:val="001A55A4"/>
    <w:rsid w:val="001A7132"/>
    <w:rsid w:val="001A7A67"/>
    <w:rsid w:val="001A7B3E"/>
    <w:rsid w:val="001B0800"/>
    <w:rsid w:val="001B2893"/>
    <w:rsid w:val="001B3800"/>
    <w:rsid w:val="001B5F05"/>
    <w:rsid w:val="001B6607"/>
    <w:rsid w:val="001B6CC9"/>
    <w:rsid w:val="001B76A0"/>
    <w:rsid w:val="001C0172"/>
    <w:rsid w:val="001C30C6"/>
    <w:rsid w:val="001C374E"/>
    <w:rsid w:val="001C430C"/>
    <w:rsid w:val="001C43A6"/>
    <w:rsid w:val="001C469B"/>
    <w:rsid w:val="001C4A26"/>
    <w:rsid w:val="001C4F94"/>
    <w:rsid w:val="001C5397"/>
    <w:rsid w:val="001C5DAA"/>
    <w:rsid w:val="001D2064"/>
    <w:rsid w:val="001D3B32"/>
    <w:rsid w:val="001E1169"/>
    <w:rsid w:val="001E133A"/>
    <w:rsid w:val="001E2D01"/>
    <w:rsid w:val="001E36F6"/>
    <w:rsid w:val="001E3FF3"/>
    <w:rsid w:val="001F04F2"/>
    <w:rsid w:val="001F08FE"/>
    <w:rsid w:val="001F15BF"/>
    <w:rsid w:val="001F19C9"/>
    <w:rsid w:val="001F38F8"/>
    <w:rsid w:val="001F3CDE"/>
    <w:rsid w:val="001F446D"/>
    <w:rsid w:val="001F4B86"/>
    <w:rsid w:val="001F6F5B"/>
    <w:rsid w:val="001F7A2C"/>
    <w:rsid w:val="00202BD5"/>
    <w:rsid w:val="00212C43"/>
    <w:rsid w:val="0021366A"/>
    <w:rsid w:val="0021446A"/>
    <w:rsid w:val="00214CDE"/>
    <w:rsid w:val="00216A1D"/>
    <w:rsid w:val="002177D5"/>
    <w:rsid w:val="00221D83"/>
    <w:rsid w:val="00223096"/>
    <w:rsid w:val="00224D31"/>
    <w:rsid w:val="00225388"/>
    <w:rsid w:val="00226215"/>
    <w:rsid w:val="00230385"/>
    <w:rsid w:val="002314A7"/>
    <w:rsid w:val="002441D8"/>
    <w:rsid w:val="002449EB"/>
    <w:rsid w:val="00245864"/>
    <w:rsid w:val="00245EC7"/>
    <w:rsid w:val="0024671E"/>
    <w:rsid w:val="00250E6E"/>
    <w:rsid w:val="002528FB"/>
    <w:rsid w:val="002575AF"/>
    <w:rsid w:val="002633AE"/>
    <w:rsid w:val="00267991"/>
    <w:rsid w:val="0027482D"/>
    <w:rsid w:val="00274A8D"/>
    <w:rsid w:val="00277CE9"/>
    <w:rsid w:val="00283EE2"/>
    <w:rsid w:val="00283FC5"/>
    <w:rsid w:val="002840DC"/>
    <w:rsid w:val="00291414"/>
    <w:rsid w:val="00291A4E"/>
    <w:rsid w:val="002945A1"/>
    <w:rsid w:val="002A2182"/>
    <w:rsid w:val="002A280E"/>
    <w:rsid w:val="002A5FFD"/>
    <w:rsid w:val="002B2B7E"/>
    <w:rsid w:val="002B38D4"/>
    <w:rsid w:val="002B39E6"/>
    <w:rsid w:val="002B51D7"/>
    <w:rsid w:val="002C1C47"/>
    <w:rsid w:val="002C1D15"/>
    <w:rsid w:val="002C4210"/>
    <w:rsid w:val="002C6C03"/>
    <w:rsid w:val="002C6CE6"/>
    <w:rsid w:val="002C720D"/>
    <w:rsid w:val="002D30B6"/>
    <w:rsid w:val="002D4AA7"/>
    <w:rsid w:val="002D5A89"/>
    <w:rsid w:val="002E0CB9"/>
    <w:rsid w:val="002E0CCB"/>
    <w:rsid w:val="002E1E26"/>
    <w:rsid w:val="002E220F"/>
    <w:rsid w:val="002E3370"/>
    <w:rsid w:val="002E3385"/>
    <w:rsid w:val="002F043B"/>
    <w:rsid w:val="002F1B86"/>
    <w:rsid w:val="002F3C50"/>
    <w:rsid w:val="002F605A"/>
    <w:rsid w:val="002F663B"/>
    <w:rsid w:val="00304E42"/>
    <w:rsid w:val="003057C8"/>
    <w:rsid w:val="003077B9"/>
    <w:rsid w:val="00307969"/>
    <w:rsid w:val="00316794"/>
    <w:rsid w:val="00321EB1"/>
    <w:rsid w:val="00324141"/>
    <w:rsid w:val="00327743"/>
    <w:rsid w:val="003339EF"/>
    <w:rsid w:val="00333B54"/>
    <w:rsid w:val="0033535C"/>
    <w:rsid w:val="00336600"/>
    <w:rsid w:val="00337CAC"/>
    <w:rsid w:val="003438B1"/>
    <w:rsid w:val="00343ED7"/>
    <w:rsid w:val="00350203"/>
    <w:rsid w:val="00350BD8"/>
    <w:rsid w:val="0035144A"/>
    <w:rsid w:val="003519CC"/>
    <w:rsid w:val="00353880"/>
    <w:rsid w:val="003540C9"/>
    <w:rsid w:val="0035430C"/>
    <w:rsid w:val="00356E46"/>
    <w:rsid w:val="0035775F"/>
    <w:rsid w:val="00360B95"/>
    <w:rsid w:val="00362004"/>
    <w:rsid w:val="00362291"/>
    <w:rsid w:val="003636AF"/>
    <w:rsid w:val="00366574"/>
    <w:rsid w:val="003668E0"/>
    <w:rsid w:val="00373A56"/>
    <w:rsid w:val="00374CD8"/>
    <w:rsid w:val="00374CE8"/>
    <w:rsid w:val="00374DBB"/>
    <w:rsid w:val="00381213"/>
    <w:rsid w:val="003812C5"/>
    <w:rsid w:val="00381FFE"/>
    <w:rsid w:val="00384694"/>
    <w:rsid w:val="00384C61"/>
    <w:rsid w:val="00385176"/>
    <w:rsid w:val="00390434"/>
    <w:rsid w:val="00391C70"/>
    <w:rsid w:val="00392527"/>
    <w:rsid w:val="003958EB"/>
    <w:rsid w:val="003979B8"/>
    <w:rsid w:val="003A5F82"/>
    <w:rsid w:val="003A7B53"/>
    <w:rsid w:val="003B0A0A"/>
    <w:rsid w:val="003B11FD"/>
    <w:rsid w:val="003C2363"/>
    <w:rsid w:val="003C3439"/>
    <w:rsid w:val="003C6B1C"/>
    <w:rsid w:val="003C6C40"/>
    <w:rsid w:val="003C7072"/>
    <w:rsid w:val="003D0BEA"/>
    <w:rsid w:val="003D6D62"/>
    <w:rsid w:val="003E1CFB"/>
    <w:rsid w:val="003E2DC0"/>
    <w:rsid w:val="003E3733"/>
    <w:rsid w:val="003E6B29"/>
    <w:rsid w:val="003E7CC9"/>
    <w:rsid w:val="003E7E94"/>
    <w:rsid w:val="003F01EA"/>
    <w:rsid w:val="003F0B32"/>
    <w:rsid w:val="003F70BE"/>
    <w:rsid w:val="003F74F4"/>
    <w:rsid w:val="004023C3"/>
    <w:rsid w:val="004034E3"/>
    <w:rsid w:val="00403B6E"/>
    <w:rsid w:val="00405F31"/>
    <w:rsid w:val="00406910"/>
    <w:rsid w:val="0040744D"/>
    <w:rsid w:val="0041037C"/>
    <w:rsid w:val="00410390"/>
    <w:rsid w:val="00410506"/>
    <w:rsid w:val="00411D60"/>
    <w:rsid w:val="004122E3"/>
    <w:rsid w:val="00412E2C"/>
    <w:rsid w:val="00413EBE"/>
    <w:rsid w:val="004272C9"/>
    <w:rsid w:val="00430B6B"/>
    <w:rsid w:val="00430D44"/>
    <w:rsid w:val="00431851"/>
    <w:rsid w:val="00434FCB"/>
    <w:rsid w:val="00435537"/>
    <w:rsid w:val="00442C9C"/>
    <w:rsid w:val="00443991"/>
    <w:rsid w:val="00450682"/>
    <w:rsid w:val="00457705"/>
    <w:rsid w:val="0046049B"/>
    <w:rsid w:val="00464404"/>
    <w:rsid w:val="00464A73"/>
    <w:rsid w:val="00466AB0"/>
    <w:rsid w:val="004672D2"/>
    <w:rsid w:val="00472927"/>
    <w:rsid w:val="00474D28"/>
    <w:rsid w:val="00476DC6"/>
    <w:rsid w:val="004778D0"/>
    <w:rsid w:val="004808B3"/>
    <w:rsid w:val="004814F8"/>
    <w:rsid w:val="004826EF"/>
    <w:rsid w:val="00485FF5"/>
    <w:rsid w:val="00487719"/>
    <w:rsid w:val="004878AD"/>
    <w:rsid w:val="00487E41"/>
    <w:rsid w:val="00490A9B"/>
    <w:rsid w:val="00490DCB"/>
    <w:rsid w:val="004921CA"/>
    <w:rsid w:val="00494959"/>
    <w:rsid w:val="00497966"/>
    <w:rsid w:val="004A1F83"/>
    <w:rsid w:val="004A2215"/>
    <w:rsid w:val="004A2353"/>
    <w:rsid w:val="004A3030"/>
    <w:rsid w:val="004A3BB9"/>
    <w:rsid w:val="004B1FB5"/>
    <w:rsid w:val="004B4497"/>
    <w:rsid w:val="004B558C"/>
    <w:rsid w:val="004C081A"/>
    <w:rsid w:val="004D22F7"/>
    <w:rsid w:val="004D24AA"/>
    <w:rsid w:val="004D2AED"/>
    <w:rsid w:val="004D3C4B"/>
    <w:rsid w:val="004E11DC"/>
    <w:rsid w:val="004E5630"/>
    <w:rsid w:val="004E5757"/>
    <w:rsid w:val="004E7E86"/>
    <w:rsid w:val="004F0491"/>
    <w:rsid w:val="004F0DFA"/>
    <w:rsid w:val="004F1F28"/>
    <w:rsid w:val="004F2B8A"/>
    <w:rsid w:val="004F3A3A"/>
    <w:rsid w:val="004F4A98"/>
    <w:rsid w:val="004F60D9"/>
    <w:rsid w:val="005024BD"/>
    <w:rsid w:val="00504DBF"/>
    <w:rsid w:val="005053B6"/>
    <w:rsid w:val="00513EF4"/>
    <w:rsid w:val="00520565"/>
    <w:rsid w:val="00520D9F"/>
    <w:rsid w:val="00524A01"/>
    <w:rsid w:val="00526F5E"/>
    <w:rsid w:val="005306AD"/>
    <w:rsid w:val="00530CDE"/>
    <w:rsid w:val="00531615"/>
    <w:rsid w:val="005344C3"/>
    <w:rsid w:val="00534A10"/>
    <w:rsid w:val="0053505D"/>
    <w:rsid w:val="00535372"/>
    <w:rsid w:val="005371C6"/>
    <w:rsid w:val="00540A5F"/>
    <w:rsid w:val="00542BBB"/>
    <w:rsid w:val="00542DFE"/>
    <w:rsid w:val="00551E61"/>
    <w:rsid w:val="00552AE1"/>
    <w:rsid w:val="005533C5"/>
    <w:rsid w:val="00555164"/>
    <w:rsid w:val="005553F8"/>
    <w:rsid w:val="0055692F"/>
    <w:rsid w:val="00557D25"/>
    <w:rsid w:val="00561A44"/>
    <w:rsid w:val="005649E0"/>
    <w:rsid w:val="0056671C"/>
    <w:rsid w:val="005673CD"/>
    <w:rsid w:val="00573454"/>
    <w:rsid w:val="00574939"/>
    <w:rsid w:val="00575325"/>
    <w:rsid w:val="00575F33"/>
    <w:rsid w:val="00580D96"/>
    <w:rsid w:val="00581502"/>
    <w:rsid w:val="00584A57"/>
    <w:rsid w:val="00585397"/>
    <w:rsid w:val="00586153"/>
    <w:rsid w:val="0058692D"/>
    <w:rsid w:val="005872E0"/>
    <w:rsid w:val="00587BE8"/>
    <w:rsid w:val="00590D26"/>
    <w:rsid w:val="00590E3B"/>
    <w:rsid w:val="00592858"/>
    <w:rsid w:val="00592954"/>
    <w:rsid w:val="00594834"/>
    <w:rsid w:val="005A01A1"/>
    <w:rsid w:val="005A0252"/>
    <w:rsid w:val="005A156C"/>
    <w:rsid w:val="005A25B2"/>
    <w:rsid w:val="005A2758"/>
    <w:rsid w:val="005A32E7"/>
    <w:rsid w:val="005A48B4"/>
    <w:rsid w:val="005A713E"/>
    <w:rsid w:val="005A7662"/>
    <w:rsid w:val="005B2963"/>
    <w:rsid w:val="005B40E7"/>
    <w:rsid w:val="005B46C8"/>
    <w:rsid w:val="005B475B"/>
    <w:rsid w:val="005B58D8"/>
    <w:rsid w:val="005B6AE3"/>
    <w:rsid w:val="005C04A5"/>
    <w:rsid w:val="005C1ABA"/>
    <w:rsid w:val="005C24DD"/>
    <w:rsid w:val="005C257D"/>
    <w:rsid w:val="005C2A72"/>
    <w:rsid w:val="005D055E"/>
    <w:rsid w:val="005D3C54"/>
    <w:rsid w:val="005D54A1"/>
    <w:rsid w:val="005D5B32"/>
    <w:rsid w:val="005D7117"/>
    <w:rsid w:val="005E10B5"/>
    <w:rsid w:val="005E1806"/>
    <w:rsid w:val="005F12C9"/>
    <w:rsid w:val="005F1AF6"/>
    <w:rsid w:val="005F5B2C"/>
    <w:rsid w:val="005F708A"/>
    <w:rsid w:val="00603A9C"/>
    <w:rsid w:val="00604F2F"/>
    <w:rsid w:val="00605AB4"/>
    <w:rsid w:val="00607640"/>
    <w:rsid w:val="00607F68"/>
    <w:rsid w:val="00610C6C"/>
    <w:rsid w:val="006121AC"/>
    <w:rsid w:val="00617243"/>
    <w:rsid w:val="0062051E"/>
    <w:rsid w:val="006214B3"/>
    <w:rsid w:val="00621523"/>
    <w:rsid w:val="00627BD4"/>
    <w:rsid w:val="006350AD"/>
    <w:rsid w:val="00640FAA"/>
    <w:rsid w:val="00643061"/>
    <w:rsid w:val="006444EF"/>
    <w:rsid w:val="00644EBA"/>
    <w:rsid w:val="00646FA6"/>
    <w:rsid w:val="00656CEE"/>
    <w:rsid w:val="00657C18"/>
    <w:rsid w:val="0066128D"/>
    <w:rsid w:val="00662EF7"/>
    <w:rsid w:val="006636FE"/>
    <w:rsid w:val="00665007"/>
    <w:rsid w:val="00667304"/>
    <w:rsid w:val="00670109"/>
    <w:rsid w:val="0067060A"/>
    <w:rsid w:val="0067106F"/>
    <w:rsid w:val="00675043"/>
    <w:rsid w:val="00677989"/>
    <w:rsid w:val="0068121F"/>
    <w:rsid w:val="006906BA"/>
    <w:rsid w:val="00691A99"/>
    <w:rsid w:val="00695374"/>
    <w:rsid w:val="006A00A2"/>
    <w:rsid w:val="006A2BC5"/>
    <w:rsid w:val="006A381D"/>
    <w:rsid w:val="006A5A1A"/>
    <w:rsid w:val="006A5AF1"/>
    <w:rsid w:val="006A5D9C"/>
    <w:rsid w:val="006A78E9"/>
    <w:rsid w:val="006B37A9"/>
    <w:rsid w:val="006B485F"/>
    <w:rsid w:val="006B4BA7"/>
    <w:rsid w:val="006B5AA1"/>
    <w:rsid w:val="006C1306"/>
    <w:rsid w:val="006C18D0"/>
    <w:rsid w:val="006C26FF"/>
    <w:rsid w:val="006C3773"/>
    <w:rsid w:val="006C6934"/>
    <w:rsid w:val="006C6D23"/>
    <w:rsid w:val="006D14C3"/>
    <w:rsid w:val="006D18AD"/>
    <w:rsid w:val="006D3044"/>
    <w:rsid w:val="006D34F3"/>
    <w:rsid w:val="006D4CDB"/>
    <w:rsid w:val="006D5A4D"/>
    <w:rsid w:val="006D6B5F"/>
    <w:rsid w:val="006E09D2"/>
    <w:rsid w:val="006E181D"/>
    <w:rsid w:val="006E3003"/>
    <w:rsid w:val="006F21DB"/>
    <w:rsid w:val="006F2382"/>
    <w:rsid w:val="006F3867"/>
    <w:rsid w:val="006F6499"/>
    <w:rsid w:val="0070045B"/>
    <w:rsid w:val="00701328"/>
    <w:rsid w:val="00701B88"/>
    <w:rsid w:val="00701F38"/>
    <w:rsid w:val="00703891"/>
    <w:rsid w:val="007042BB"/>
    <w:rsid w:val="0070674B"/>
    <w:rsid w:val="00707259"/>
    <w:rsid w:val="00711E26"/>
    <w:rsid w:val="00712C3D"/>
    <w:rsid w:val="00714510"/>
    <w:rsid w:val="007147FF"/>
    <w:rsid w:val="00715769"/>
    <w:rsid w:val="00716068"/>
    <w:rsid w:val="00717902"/>
    <w:rsid w:val="00720956"/>
    <w:rsid w:val="00722835"/>
    <w:rsid w:val="00726C6A"/>
    <w:rsid w:val="00732E04"/>
    <w:rsid w:val="00733295"/>
    <w:rsid w:val="00733A24"/>
    <w:rsid w:val="00735A38"/>
    <w:rsid w:val="00737B9A"/>
    <w:rsid w:val="00743C22"/>
    <w:rsid w:val="0074518C"/>
    <w:rsid w:val="007479FE"/>
    <w:rsid w:val="00747AE0"/>
    <w:rsid w:val="00747F6B"/>
    <w:rsid w:val="00751BBA"/>
    <w:rsid w:val="00753DAD"/>
    <w:rsid w:val="007601A3"/>
    <w:rsid w:val="00762245"/>
    <w:rsid w:val="00764817"/>
    <w:rsid w:val="00765CB0"/>
    <w:rsid w:val="007700D3"/>
    <w:rsid w:val="0077196E"/>
    <w:rsid w:val="00771FE7"/>
    <w:rsid w:val="00780AE9"/>
    <w:rsid w:val="0078145F"/>
    <w:rsid w:val="007844E6"/>
    <w:rsid w:val="0079206E"/>
    <w:rsid w:val="00793273"/>
    <w:rsid w:val="00794051"/>
    <w:rsid w:val="00794AAA"/>
    <w:rsid w:val="007A0090"/>
    <w:rsid w:val="007A1467"/>
    <w:rsid w:val="007A1DE7"/>
    <w:rsid w:val="007A2F49"/>
    <w:rsid w:val="007A613F"/>
    <w:rsid w:val="007A6C99"/>
    <w:rsid w:val="007B40EE"/>
    <w:rsid w:val="007B54DC"/>
    <w:rsid w:val="007B57DC"/>
    <w:rsid w:val="007B70C1"/>
    <w:rsid w:val="007B7FF2"/>
    <w:rsid w:val="007C0A9D"/>
    <w:rsid w:val="007C12C0"/>
    <w:rsid w:val="007C2433"/>
    <w:rsid w:val="007C24E6"/>
    <w:rsid w:val="007C2B4A"/>
    <w:rsid w:val="007C6721"/>
    <w:rsid w:val="007C6E26"/>
    <w:rsid w:val="007D0E5D"/>
    <w:rsid w:val="007D26CA"/>
    <w:rsid w:val="007D3303"/>
    <w:rsid w:val="007D4637"/>
    <w:rsid w:val="007D4B6E"/>
    <w:rsid w:val="007E1CD6"/>
    <w:rsid w:val="007E61E0"/>
    <w:rsid w:val="007F0429"/>
    <w:rsid w:val="007F11C4"/>
    <w:rsid w:val="007F1ACD"/>
    <w:rsid w:val="007F2DFD"/>
    <w:rsid w:val="007F4BCD"/>
    <w:rsid w:val="007F6D13"/>
    <w:rsid w:val="0080035E"/>
    <w:rsid w:val="00800577"/>
    <w:rsid w:val="00803205"/>
    <w:rsid w:val="00804DA9"/>
    <w:rsid w:val="00805C48"/>
    <w:rsid w:val="008068C6"/>
    <w:rsid w:val="00812CBD"/>
    <w:rsid w:val="00816C4E"/>
    <w:rsid w:val="008175E3"/>
    <w:rsid w:val="00820CA5"/>
    <w:rsid w:val="0082231B"/>
    <w:rsid w:val="00822A54"/>
    <w:rsid w:val="0082310E"/>
    <w:rsid w:val="00823329"/>
    <w:rsid w:val="00824B9B"/>
    <w:rsid w:val="008268B6"/>
    <w:rsid w:val="00836DFB"/>
    <w:rsid w:val="00837BFB"/>
    <w:rsid w:val="00840D5A"/>
    <w:rsid w:val="00844FEF"/>
    <w:rsid w:val="008453C1"/>
    <w:rsid w:val="0085024C"/>
    <w:rsid w:val="00851205"/>
    <w:rsid w:val="008527BA"/>
    <w:rsid w:val="0085488C"/>
    <w:rsid w:val="00855F29"/>
    <w:rsid w:val="008579E3"/>
    <w:rsid w:val="00863CF5"/>
    <w:rsid w:val="00864BC7"/>
    <w:rsid w:val="00865D68"/>
    <w:rsid w:val="00865F04"/>
    <w:rsid w:val="00866017"/>
    <w:rsid w:val="00866922"/>
    <w:rsid w:val="00866ACB"/>
    <w:rsid w:val="00873A3E"/>
    <w:rsid w:val="00874437"/>
    <w:rsid w:val="008771E6"/>
    <w:rsid w:val="00877298"/>
    <w:rsid w:val="00880857"/>
    <w:rsid w:val="00881258"/>
    <w:rsid w:val="00881DB5"/>
    <w:rsid w:val="008826B8"/>
    <w:rsid w:val="008847C6"/>
    <w:rsid w:val="00886DB0"/>
    <w:rsid w:val="00890EF5"/>
    <w:rsid w:val="0089190E"/>
    <w:rsid w:val="00892443"/>
    <w:rsid w:val="00892E36"/>
    <w:rsid w:val="00893957"/>
    <w:rsid w:val="008941AA"/>
    <w:rsid w:val="008951EF"/>
    <w:rsid w:val="0089541C"/>
    <w:rsid w:val="008955F7"/>
    <w:rsid w:val="008A200D"/>
    <w:rsid w:val="008A4478"/>
    <w:rsid w:val="008A70C9"/>
    <w:rsid w:val="008B008F"/>
    <w:rsid w:val="008B33ED"/>
    <w:rsid w:val="008B6460"/>
    <w:rsid w:val="008B7957"/>
    <w:rsid w:val="008C070E"/>
    <w:rsid w:val="008C2113"/>
    <w:rsid w:val="008C2EDE"/>
    <w:rsid w:val="008C66F1"/>
    <w:rsid w:val="008C6B8B"/>
    <w:rsid w:val="008C6D58"/>
    <w:rsid w:val="008D0DB7"/>
    <w:rsid w:val="008D4174"/>
    <w:rsid w:val="008D582E"/>
    <w:rsid w:val="008D799D"/>
    <w:rsid w:val="008E11C5"/>
    <w:rsid w:val="008E1297"/>
    <w:rsid w:val="008E50AA"/>
    <w:rsid w:val="008E51F8"/>
    <w:rsid w:val="008E5C33"/>
    <w:rsid w:val="008E6B66"/>
    <w:rsid w:val="008F0609"/>
    <w:rsid w:val="008F14FA"/>
    <w:rsid w:val="008F3BE5"/>
    <w:rsid w:val="008F3D4C"/>
    <w:rsid w:val="008F4166"/>
    <w:rsid w:val="008F7CA6"/>
    <w:rsid w:val="00900542"/>
    <w:rsid w:val="00900A49"/>
    <w:rsid w:val="009028C3"/>
    <w:rsid w:val="00903AFD"/>
    <w:rsid w:val="009058EF"/>
    <w:rsid w:val="00907671"/>
    <w:rsid w:val="009140A2"/>
    <w:rsid w:val="009145CB"/>
    <w:rsid w:val="00926206"/>
    <w:rsid w:val="00931A4F"/>
    <w:rsid w:val="00932435"/>
    <w:rsid w:val="00932904"/>
    <w:rsid w:val="00941C0C"/>
    <w:rsid w:val="009424A4"/>
    <w:rsid w:val="00942EB5"/>
    <w:rsid w:val="0094551B"/>
    <w:rsid w:val="00945DC4"/>
    <w:rsid w:val="00947EBA"/>
    <w:rsid w:val="00952715"/>
    <w:rsid w:val="00962103"/>
    <w:rsid w:val="00962699"/>
    <w:rsid w:val="00962B44"/>
    <w:rsid w:val="009637EC"/>
    <w:rsid w:val="009654C7"/>
    <w:rsid w:val="00967FBC"/>
    <w:rsid w:val="00970717"/>
    <w:rsid w:val="00972070"/>
    <w:rsid w:val="00972B7F"/>
    <w:rsid w:val="009735AB"/>
    <w:rsid w:val="009736E2"/>
    <w:rsid w:val="00973B7F"/>
    <w:rsid w:val="00974363"/>
    <w:rsid w:val="009748CA"/>
    <w:rsid w:val="009754BF"/>
    <w:rsid w:val="00975B1A"/>
    <w:rsid w:val="00975E21"/>
    <w:rsid w:val="0097749F"/>
    <w:rsid w:val="009806B9"/>
    <w:rsid w:val="00982DAB"/>
    <w:rsid w:val="009836F4"/>
    <w:rsid w:val="00987F44"/>
    <w:rsid w:val="00992527"/>
    <w:rsid w:val="0099334E"/>
    <w:rsid w:val="00993793"/>
    <w:rsid w:val="00993D89"/>
    <w:rsid w:val="009946F4"/>
    <w:rsid w:val="009949B7"/>
    <w:rsid w:val="00995F49"/>
    <w:rsid w:val="00997F7C"/>
    <w:rsid w:val="009A1B26"/>
    <w:rsid w:val="009A2BD9"/>
    <w:rsid w:val="009A452F"/>
    <w:rsid w:val="009A58E3"/>
    <w:rsid w:val="009B2AA9"/>
    <w:rsid w:val="009B3571"/>
    <w:rsid w:val="009B5EBC"/>
    <w:rsid w:val="009C478F"/>
    <w:rsid w:val="009C7F52"/>
    <w:rsid w:val="009D16A5"/>
    <w:rsid w:val="009D22F7"/>
    <w:rsid w:val="009D3ED0"/>
    <w:rsid w:val="009D6019"/>
    <w:rsid w:val="009E1272"/>
    <w:rsid w:val="009E4169"/>
    <w:rsid w:val="009F0D11"/>
    <w:rsid w:val="009F26BF"/>
    <w:rsid w:val="009F2A60"/>
    <w:rsid w:val="009F49FD"/>
    <w:rsid w:val="00A11936"/>
    <w:rsid w:val="00A144EB"/>
    <w:rsid w:val="00A14563"/>
    <w:rsid w:val="00A157BA"/>
    <w:rsid w:val="00A22CDA"/>
    <w:rsid w:val="00A24DBB"/>
    <w:rsid w:val="00A25CA9"/>
    <w:rsid w:val="00A27B05"/>
    <w:rsid w:val="00A309F3"/>
    <w:rsid w:val="00A34ED6"/>
    <w:rsid w:val="00A35D7F"/>
    <w:rsid w:val="00A366A9"/>
    <w:rsid w:val="00A36E73"/>
    <w:rsid w:val="00A42209"/>
    <w:rsid w:val="00A43012"/>
    <w:rsid w:val="00A43114"/>
    <w:rsid w:val="00A44EC6"/>
    <w:rsid w:val="00A4607E"/>
    <w:rsid w:val="00A52427"/>
    <w:rsid w:val="00A54AB6"/>
    <w:rsid w:val="00A56A35"/>
    <w:rsid w:val="00A605B1"/>
    <w:rsid w:val="00A60E41"/>
    <w:rsid w:val="00A60F48"/>
    <w:rsid w:val="00A64508"/>
    <w:rsid w:val="00A6471B"/>
    <w:rsid w:val="00A650FD"/>
    <w:rsid w:val="00A71059"/>
    <w:rsid w:val="00A7164D"/>
    <w:rsid w:val="00A73C88"/>
    <w:rsid w:val="00A74A81"/>
    <w:rsid w:val="00A754D1"/>
    <w:rsid w:val="00A829B3"/>
    <w:rsid w:val="00A84DEC"/>
    <w:rsid w:val="00A851F8"/>
    <w:rsid w:val="00A934E1"/>
    <w:rsid w:val="00A95C67"/>
    <w:rsid w:val="00AA4F4F"/>
    <w:rsid w:val="00AA6826"/>
    <w:rsid w:val="00AB1605"/>
    <w:rsid w:val="00AB3F0B"/>
    <w:rsid w:val="00AB3FB7"/>
    <w:rsid w:val="00AB4242"/>
    <w:rsid w:val="00AB54AC"/>
    <w:rsid w:val="00AB6246"/>
    <w:rsid w:val="00AB6304"/>
    <w:rsid w:val="00AB6401"/>
    <w:rsid w:val="00AB6485"/>
    <w:rsid w:val="00AB7316"/>
    <w:rsid w:val="00AC0940"/>
    <w:rsid w:val="00AC0F02"/>
    <w:rsid w:val="00AC1A1D"/>
    <w:rsid w:val="00AC4550"/>
    <w:rsid w:val="00AD0C7B"/>
    <w:rsid w:val="00AD0F00"/>
    <w:rsid w:val="00AD16DD"/>
    <w:rsid w:val="00AD2A3D"/>
    <w:rsid w:val="00AD314A"/>
    <w:rsid w:val="00AE0F24"/>
    <w:rsid w:val="00AE177D"/>
    <w:rsid w:val="00AF2EB8"/>
    <w:rsid w:val="00AF2F81"/>
    <w:rsid w:val="00AF396A"/>
    <w:rsid w:val="00AF46B2"/>
    <w:rsid w:val="00AF60D3"/>
    <w:rsid w:val="00AF70C3"/>
    <w:rsid w:val="00B033C1"/>
    <w:rsid w:val="00B03E75"/>
    <w:rsid w:val="00B05AD8"/>
    <w:rsid w:val="00B10501"/>
    <w:rsid w:val="00B117B0"/>
    <w:rsid w:val="00B149B6"/>
    <w:rsid w:val="00B173CD"/>
    <w:rsid w:val="00B174BA"/>
    <w:rsid w:val="00B21A64"/>
    <w:rsid w:val="00B22A71"/>
    <w:rsid w:val="00B265B1"/>
    <w:rsid w:val="00B32FA9"/>
    <w:rsid w:val="00B330FB"/>
    <w:rsid w:val="00B33C1A"/>
    <w:rsid w:val="00B34DDC"/>
    <w:rsid w:val="00B40E20"/>
    <w:rsid w:val="00B410B5"/>
    <w:rsid w:val="00B43D32"/>
    <w:rsid w:val="00B445D3"/>
    <w:rsid w:val="00B47724"/>
    <w:rsid w:val="00B5019A"/>
    <w:rsid w:val="00B51452"/>
    <w:rsid w:val="00B517C4"/>
    <w:rsid w:val="00B53B04"/>
    <w:rsid w:val="00B55E9D"/>
    <w:rsid w:val="00B55F6F"/>
    <w:rsid w:val="00B5726D"/>
    <w:rsid w:val="00B57773"/>
    <w:rsid w:val="00B62E6B"/>
    <w:rsid w:val="00B7346E"/>
    <w:rsid w:val="00B74383"/>
    <w:rsid w:val="00B746B0"/>
    <w:rsid w:val="00B76047"/>
    <w:rsid w:val="00B77028"/>
    <w:rsid w:val="00B777E2"/>
    <w:rsid w:val="00B832DC"/>
    <w:rsid w:val="00B85198"/>
    <w:rsid w:val="00B900F9"/>
    <w:rsid w:val="00B90774"/>
    <w:rsid w:val="00B90D34"/>
    <w:rsid w:val="00B9363E"/>
    <w:rsid w:val="00B97687"/>
    <w:rsid w:val="00B97DBF"/>
    <w:rsid w:val="00BA2728"/>
    <w:rsid w:val="00BA446F"/>
    <w:rsid w:val="00BB03CD"/>
    <w:rsid w:val="00BB531C"/>
    <w:rsid w:val="00BB5BB7"/>
    <w:rsid w:val="00BB76BF"/>
    <w:rsid w:val="00BC0B4B"/>
    <w:rsid w:val="00BC113A"/>
    <w:rsid w:val="00BC25AB"/>
    <w:rsid w:val="00BC3D61"/>
    <w:rsid w:val="00BC4632"/>
    <w:rsid w:val="00BC6C89"/>
    <w:rsid w:val="00BD0F35"/>
    <w:rsid w:val="00BD3177"/>
    <w:rsid w:val="00BD40CF"/>
    <w:rsid w:val="00BD4604"/>
    <w:rsid w:val="00BD62D3"/>
    <w:rsid w:val="00BD75FE"/>
    <w:rsid w:val="00BD7632"/>
    <w:rsid w:val="00BE16F4"/>
    <w:rsid w:val="00BE2AC9"/>
    <w:rsid w:val="00BE2E93"/>
    <w:rsid w:val="00BF5E93"/>
    <w:rsid w:val="00C0131F"/>
    <w:rsid w:val="00C02AE4"/>
    <w:rsid w:val="00C03797"/>
    <w:rsid w:val="00C070BE"/>
    <w:rsid w:val="00C076C4"/>
    <w:rsid w:val="00C136C5"/>
    <w:rsid w:val="00C13ECF"/>
    <w:rsid w:val="00C149F8"/>
    <w:rsid w:val="00C24E2B"/>
    <w:rsid w:val="00C251B3"/>
    <w:rsid w:val="00C3049A"/>
    <w:rsid w:val="00C30EB1"/>
    <w:rsid w:val="00C32492"/>
    <w:rsid w:val="00C34D37"/>
    <w:rsid w:val="00C356FE"/>
    <w:rsid w:val="00C361C1"/>
    <w:rsid w:val="00C37A46"/>
    <w:rsid w:val="00C40E98"/>
    <w:rsid w:val="00C410FD"/>
    <w:rsid w:val="00C4174D"/>
    <w:rsid w:val="00C41EFD"/>
    <w:rsid w:val="00C43703"/>
    <w:rsid w:val="00C43C26"/>
    <w:rsid w:val="00C45BCC"/>
    <w:rsid w:val="00C528C0"/>
    <w:rsid w:val="00C55D53"/>
    <w:rsid w:val="00C56986"/>
    <w:rsid w:val="00C57DD5"/>
    <w:rsid w:val="00C62C62"/>
    <w:rsid w:val="00C67681"/>
    <w:rsid w:val="00C676F2"/>
    <w:rsid w:val="00C70FA0"/>
    <w:rsid w:val="00C725BB"/>
    <w:rsid w:val="00C725EF"/>
    <w:rsid w:val="00C7361C"/>
    <w:rsid w:val="00C74726"/>
    <w:rsid w:val="00C74CB7"/>
    <w:rsid w:val="00C75112"/>
    <w:rsid w:val="00C753EA"/>
    <w:rsid w:val="00C76F5D"/>
    <w:rsid w:val="00C77AC5"/>
    <w:rsid w:val="00C90495"/>
    <w:rsid w:val="00C937DD"/>
    <w:rsid w:val="00C94C75"/>
    <w:rsid w:val="00C95D93"/>
    <w:rsid w:val="00C97812"/>
    <w:rsid w:val="00CA571F"/>
    <w:rsid w:val="00CA5F99"/>
    <w:rsid w:val="00CB031B"/>
    <w:rsid w:val="00CB108A"/>
    <w:rsid w:val="00CB27C7"/>
    <w:rsid w:val="00CB2D90"/>
    <w:rsid w:val="00CB39DC"/>
    <w:rsid w:val="00CB6758"/>
    <w:rsid w:val="00CB6F65"/>
    <w:rsid w:val="00CB71AF"/>
    <w:rsid w:val="00CC0FDA"/>
    <w:rsid w:val="00CC1161"/>
    <w:rsid w:val="00CC1697"/>
    <w:rsid w:val="00CC3988"/>
    <w:rsid w:val="00CC587C"/>
    <w:rsid w:val="00CD13B9"/>
    <w:rsid w:val="00CD2B1E"/>
    <w:rsid w:val="00CD415F"/>
    <w:rsid w:val="00CD697B"/>
    <w:rsid w:val="00CD7732"/>
    <w:rsid w:val="00CE5F9E"/>
    <w:rsid w:val="00CF1D9A"/>
    <w:rsid w:val="00CF62D7"/>
    <w:rsid w:val="00CF71B4"/>
    <w:rsid w:val="00CF78C6"/>
    <w:rsid w:val="00D0114B"/>
    <w:rsid w:val="00D023A1"/>
    <w:rsid w:val="00D04EE9"/>
    <w:rsid w:val="00D0711F"/>
    <w:rsid w:val="00D126A1"/>
    <w:rsid w:val="00D158DD"/>
    <w:rsid w:val="00D158E9"/>
    <w:rsid w:val="00D17402"/>
    <w:rsid w:val="00D20BC4"/>
    <w:rsid w:val="00D214CA"/>
    <w:rsid w:val="00D22874"/>
    <w:rsid w:val="00D263CB"/>
    <w:rsid w:val="00D323E7"/>
    <w:rsid w:val="00D3321E"/>
    <w:rsid w:val="00D35138"/>
    <w:rsid w:val="00D35425"/>
    <w:rsid w:val="00D3543D"/>
    <w:rsid w:val="00D450AF"/>
    <w:rsid w:val="00D47EFC"/>
    <w:rsid w:val="00D53B2C"/>
    <w:rsid w:val="00D56620"/>
    <w:rsid w:val="00D6125B"/>
    <w:rsid w:val="00D614C7"/>
    <w:rsid w:val="00D63385"/>
    <w:rsid w:val="00D64BD0"/>
    <w:rsid w:val="00D6552F"/>
    <w:rsid w:val="00D669BA"/>
    <w:rsid w:val="00D67BFA"/>
    <w:rsid w:val="00D75F3C"/>
    <w:rsid w:val="00D77262"/>
    <w:rsid w:val="00D80453"/>
    <w:rsid w:val="00D80EBF"/>
    <w:rsid w:val="00D829D7"/>
    <w:rsid w:val="00D82F9A"/>
    <w:rsid w:val="00D853FE"/>
    <w:rsid w:val="00D871DF"/>
    <w:rsid w:val="00D8769E"/>
    <w:rsid w:val="00D90C2D"/>
    <w:rsid w:val="00D92C93"/>
    <w:rsid w:val="00D941C8"/>
    <w:rsid w:val="00D94BB3"/>
    <w:rsid w:val="00D97E05"/>
    <w:rsid w:val="00D97FF2"/>
    <w:rsid w:val="00DA44EE"/>
    <w:rsid w:val="00DA583A"/>
    <w:rsid w:val="00DA5B2F"/>
    <w:rsid w:val="00DA7E2C"/>
    <w:rsid w:val="00DB0761"/>
    <w:rsid w:val="00DB0909"/>
    <w:rsid w:val="00DB1BD9"/>
    <w:rsid w:val="00DB1DA2"/>
    <w:rsid w:val="00DB361A"/>
    <w:rsid w:val="00DC03B3"/>
    <w:rsid w:val="00DC0DF4"/>
    <w:rsid w:val="00DC1A27"/>
    <w:rsid w:val="00DD6F90"/>
    <w:rsid w:val="00DE364A"/>
    <w:rsid w:val="00DE3793"/>
    <w:rsid w:val="00DE47B4"/>
    <w:rsid w:val="00DE77F6"/>
    <w:rsid w:val="00DF01EB"/>
    <w:rsid w:val="00DF126B"/>
    <w:rsid w:val="00DF4BDE"/>
    <w:rsid w:val="00DF602E"/>
    <w:rsid w:val="00E000F0"/>
    <w:rsid w:val="00E00315"/>
    <w:rsid w:val="00E0077E"/>
    <w:rsid w:val="00E02A23"/>
    <w:rsid w:val="00E05991"/>
    <w:rsid w:val="00E0642F"/>
    <w:rsid w:val="00E0796A"/>
    <w:rsid w:val="00E1342A"/>
    <w:rsid w:val="00E160FC"/>
    <w:rsid w:val="00E16C8B"/>
    <w:rsid w:val="00E20600"/>
    <w:rsid w:val="00E229A3"/>
    <w:rsid w:val="00E2402F"/>
    <w:rsid w:val="00E2689A"/>
    <w:rsid w:val="00E3122A"/>
    <w:rsid w:val="00E315C9"/>
    <w:rsid w:val="00E3288E"/>
    <w:rsid w:val="00E350CA"/>
    <w:rsid w:val="00E355B3"/>
    <w:rsid w:val="00E36F1D"/>
    <w:rsid w:val="00E40029"/>
    <w:rsid w:val="00E41130"/>
    <w:rsid w:val="00E41863"/>
    <w:rsid w:val="00E4246F"/>
    <w:rsid w:val="00E4480D"/>
    <w:rsid w:val="00E450DC"/>
    <w:rsid w:val="00E471AB"/>
    <w:rsid w:val="00E50B84"/>
    <w:rsid w:val="00E57A86"/>
    <w:rsid w:val="00E60D99"/>
    <w:rsid w:val="00E60D9A"/>
    <w:rsid w:val="00E64699"/>
    <w:rsid w:val="00E66A1A"/>
    <w:rsid w:val="00E73BDB"/>
    <w:rsid w:val="00E7479F"/>
    <w:rsid w:val="00E75613"/>
    <w:rsid w:val="00E76674"/>
    <w:rsid w:val="00E82247"/>
    <w:rsid w:val="00E837A4"/>
    <w:rsid w:val="00E84748"/>
    <w:rsid w:val="00E8674E"/>
    <w:rsid w:val="00E86A29"/>
    <w:rsid w:val="00E87A3F"/>
    <w:rsid w:val="00E905D6"/>
    <w:rsid w:val="00E913C9"/>
    <w:rsid w:val="00E917C3"/>
    <w:rsid w:val="00E9273F"/>
    <w:rsid w:val="00E92C59"/>
    <w:rsid w:val="00E952A4"/>
    <w:rsid w:val="00E9679A"/>
    <w:rsid w:val="00E97342"/>
    <w:rsid w:val="00E97A3F"/>
    <w:rsid w:val="00EA0156"/>
    <w:rsid w:val="00EA01B8"/>
    <w:rsid w:val="00EA174B"/>
    <w:rsid w:val="00EA3F2E"/>
    <w:rsid w:val="00EA4466"/>
    <w:rsid w:val="00EA7751"/>
    <w:rsid w:val="00EB200E"/>
    <w:rsid w:val="00EB6EB4"/>
    <w:rsid w:val="00EB713C"/>
    <w:rsid w:val="00EB794F"/>
    <w:rsid w:val="00EB7B32"/>
    <w:rsid w:val="00EB7DA9"/>
    <w:rsid w:val="00EC0F71"/>
    <w:rsid w:val="00EC13A4"/>
    <w:rsid w:val="00EC14E8"/>
    <w:rsid w:val="00EC3AD3"/>
    <w:rsid w:val="00EC3C9C"/>
    <w:rsid w:val="00EC44B5"/>
    <w:rsid w:val="00EC4D7C"/>
    <w:rsid w:val="00EC7949"/>
    <w:rsid w:val="00ED0A43"/>
    <w:rsid w:val="00ED7ADD"/>
    <w:rsid w:val="00ED7E87"/>
    <w:rsid w:val="00EE0B23"/>
    <w:rsid w:val="00EE2F84"/>
    <w:rsid w:val="00EE517D"/>
    <w:rsid w:val="00EE67E8"/>
    <w:rsid w:val="00EE71E2"/>
    <w:rsid w:val="00EF2BC1"/>
    <w:rsid w:val="00EF346D"/>
    <w:rsid w:val="00EF38D4"/>
    <w:rsid w:val="00EF46BC"/>
    <w:rsid w:val="00EF5CE6"/>
    <w:rsid w:val="00EF72AC"/>
    <w:rsid w:val="00F002BD"/>
    <w:rsid w:val="00F011EA"/>
    <w:rsid w:val="00F021DA"/>
    <w:rsid w:val="00F028C2"/>
    <w:rsid w:val="00F034DE"/>
    <w:rsid w:val="00F04C47"/>
    <w:rsid w:val="00F112D4"/>
    <w:rsid w:val="00F1366B"/>
    <w:rsid w:val="00F14EF8"/>
    <w:rsid w:val="00F15E9F"/>
    <w:rsid w:val="00F17380"/>
    <w:rsid w:val="00F213B9"/>
    <w:rsid w:val="00F220ED"/>
    <w:rsid w:val="00F24A28"/>
    <w:rsid w:val="00F263B7"/>
    <w:rsid w:val="00F26B08"/>
    <w:rsid w:val="00F27101"/>
    <w:rsid w:val="00F27286"/>
    <w:rsid w:val="00F327EB"/>
    <w:rsid w:val="00F32CFE"/>
    <w:rsid w:val="00F370C6"/>
    <w:rsid w:val="00F42956"/>
    <w:rsid w:val="00F4380B"/>
    <w:rsid w:val="00F43FE8"/>
    <w:rsid w:val="00F466B5"/>
    <w:rsid w:val="00F466C2"/>
    <w:rsid w:val="00F46A8D"/>
    <w:rsid w:val="00F506C0"/>
    <w:rsid w:val="00F53089"/>
    <w:rsid w:val="00F554F5"/>
    <w:rsid w:val="00F63A46"/>
    <w:rsid w:val="00F65C60"/>
    <w:rsid w:val="00F72159"/>
    <w:rsid w:val="00F760C9"/>
    <w:rsid w:val="00F80A99"/>
    <w:rsid w:val="00F81210"/>
    <w:rsid w:val="00F83AAB"/>
    <w:rsid w:val="00F8463D"/>
    <w:rsid w:val="00F914FE"/>
    <w:rsid w:val="00FA3576"/>
    <w:rsid w:val="00FA3E27"/>
    <w:rsid w:val="00FA45D2"/>
    <w:rsid w:val="00FB2F5F"/>
    <w:rsid w:val="00FB44C9"/>
    <w:rsid w:val="00FB466E"/>
    <w:rsid w:val="00FB50A5"/>
    <w:rsid w:val="00FB77B1"/>
    <w:rsid w:val="00FC669E"/>
    <w:rsid w:val="00FD30E7"/>
    <w:rsid w:val="00FD5599"/>
    <w:rsid w:val="00FD7B4F"/>
    <w:rsid w:val="00FE18BF"/>
    <w:rsid w:val="00FE330D"/>
    <w:rsid w:val="00FE3B5C"/>
    <w:rsid w:val="00FE4694"/>
    <w:rsid w:val="00FE49B7"/>
    <w:rsid w:val="00FE69F1"/>
    <w:rsid w:val="00FF064A"/>
    <w:rsid w:val="00FF1D62"/>
    <w:rsid w:val="00FF3108"/>
    <w:rsid w:val="00FF65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3160"/>
  <w15:chartTrackingRefBased/>
  <w15:docId w15:val="{A1DD5EA5-574C-491F-A86E-19607BD76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552F"/>
    <w:pPr>
      <w:spacing w:before="120" w:after="0" w:line="240" w:lineRule="auto"/>
      <w:jc w:val="both"/>
    </w:pPr>
    <w:rPr>
      <w:rFonts w:ascii="Arial" w:eastAsia="Times New Roman" w:hAnsi="Arial" w:cs="Arial"/>
      <w:sz w:val="20"/>
      <w:szCs w:val="24"/>
      <w:lang w:eastAsia="sl-SI"/>
    </w:rPr>
  </w:style>
  <w:style w:type="paragraph" w:styleId="Naslov1">
    <w:name w:val="heading 1"/>
    <w:basedOn w:val="Navaden"/>
    <w:next w:val="Navaden"/>
    <w:link w:val="Naslov1Znak"/>
    <w:uiPriority w:val="99"/>
    <w:qFormat/>
    <w:rsid w:val="00794AAA"/>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794AAA"/>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794AAA"/>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794AAA"/>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794AAA"/>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794AAA"/>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794AAA"/>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794AAA"/>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794AAA"/>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794AAA"/>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uiPriority w:val="99"/>
    <w:rsid w:val="00794AAA"/>
    <w:rPr>
      <w:rFonts w:ascii="Arial" w:eastAsia="Times New Roman" w:hAnsi="Arial" w:cs="Times New Roman"/>
      <w:b/>
      <w:bCs/>
      <w:sz w:val="20"/>
      <w:szCs w:val="26"/>
      <w:lang w:eastAsia="sl-SI"/>
    </w:rPr>
  </w:style>
  <w:style w:type="character" w:customStyle="1" w:styleId="Naslov3Znak">
    <w:name w:val="Naslov 3 Znak"/>
    <w:basedOn w:val="Privzetapisavaodstavka"/>
    <w:link w:val="Naslov3"/>
    <w:uiPriority w:val="99"/>
    <w:rsid w:val="00794AAA"/>
    <w:rPr>
      <w:rFonts w:ascii="Arial" w:eastAsia="Times New Roman" w:hAnsi="Arial" w:cs="Times New Roman"/>
      <w:b/>
      <w:bCs/>
      <w:sz w:val="20"/>
      <w:szCs w:val="26"/>
      <w:lang w:eastAsia="sl-SI"/>
    </w:rPr>
  </w:style>
  <w:style w:type="character" w:customStyle="1" w:styleId="Naslov4Znak">
    <w:name w:val="Naslov 4 Znak"/>
    <w:basedOn w:val="Privzetapisavaodstavka"/>
    <w:link w:val="Naslov4"/>
    <w:uiPriority w:val="99"/>
    <w:rsid w:val="00794AA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uiPriority w:val="99"/>
    <w:rsid w:val="00794AA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9"/>
    <w:rsid w:val="00794AAA"/>
    <w:rPr>
      <w:rFonts w:ascii="Cambria" w:eastAsia="Times New Roman" w:hAnsi="Cambria" w:cs="Times New Roman"/>
      <w:i/>
      <w:iCs/>
      <w:color w:val="243F60"/>
      <w:sz w:val="20"/>
      <w:szCs w:val="24"/>
      <w:lang w:eastAsia="sl-SI"/>
    </w:rPr>
  </w:style>
  <w:style w:type="character" w:customStyle="1" w:styleId="Naslov7Znak">
    <w:name w:val="Naslov 7 Znak"/>
    <w:basedOn w:val="Privzetapisavaodstavka"/>
    <w:link w:val="Naslov7"/>
    <w:uiPriority w:val="99"/>
    <w:rsid w:val="00794AAA"/>
    <w:rPr>
      <w:rFonts w:ascii="Calibri" w:eastAsia="Times New Roman" w:hAnsi="Calibri" w:cs="Times New Roman"/>
      <w:sz w:val="20"/>
      <w:szCs w:val="24"/>
      <w:lang w:eastAsia="sl-SI"/>
    </w:rPr>
  </w:style>
  <w:style w:type="character" w:customStyle="1" w:styleId="Naslov8Znak">
    <w:name w:val="Naslov 8 Znak"/>
    <w:basedOn w:val="Privzetapisavaodstavka"/>
    <w:link w:val="Naslov8"/>
    <w:uiPriority w:val="99"/>
    <w:rsid w:val="00794AAA"/>
    <w:rPr>
      <w:rFonts w:ascii="Times New Roman" w:eastAsia="Times New Roman" w:hAnsi="Times New Roman" w:cs="Times New Roman"/>
      <w:i/>
      <w:iCs/>
      <w:sz w:val="20"/>
      <w:szCs w:val="24"/>
      <w:lang w:eastAsia="sl-SI"/>
    </w:rPr>
  </w:style>
  <w:style w:type="character" w:customStyle="1" w:styleId="Naslov9Znak">
    <w:name w:val="Naslov 9 Znak"/>
    <w:basedOn w:val="Privzetapisavaodstavka"/>
    <w:link w:val="Naslov9"/>
    <w:uiPriority w:val="99"/>
    <w:rsid w:val="00794AAA"/>
    <w:rPr>
      <w:rFonts w:ascii="Cambria" w:eastAsia="Times New Roman" w:hAnsi="Cambria" w:cs="Times New Roman"/>
      <w:sz w:val="20"/>
      <w:lang w:eastAsia="sl-SI"/>
    </w:rPr>
  </w:style>
  <w:style w:type="paragraph" w:styleId="Naslov">
    <w:name w:val="Title"/>
    <w:basedOn w:val="Navaden"/>
    <w:link w:val="NaslovZnak"/>
    <w:uiPriority w:val="99"/>
    <w:qFormat/>
    <w:rsid w:val="00794AAA"/>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99"/>
    <w:rsid w:val="00794AAA"/>
    <w:rPr>
      <w:rFonts w:ascii="Cambria" w:eastAsia="Times New Roman" w:hAnsi="Cambria" w:cs="Times New Roman"/>
      <w:b/>
      <w:bCs/>
      <w:kern w:val="28"/>
      <w:sz w:val="32"/>
      <w:szCs w:val="32"/>
      <w:lang w:eastAsia="sl-SI"/>
    </w:rPr>
  </w:style>
  <w:style w:type="paragraph" w:styleId="Noga">
    <w:name w:val="footer"/>
    <w:basedOn w:val="Navaden"/>
    <w:link w:val="NogaZnak"/>
    <w:uiPriority w:val="99"/>
    <w:rsid w:val="00794AAA"/>
    <w:pPr>
      <w:tabs>
        <w:tab w:val="center" w:pos="4536"/>
        <w:tab w:val="right" w:pos="9072"/>
      </w:tabs>
    </w:pPr>
    <w:rPr>
      <w:rFonts w:cs="Times New Roman"/>
    </w:rPr>
  </w:style>
  <w:style w:type="character" w:customStyle="1" w:styleId="NogaZnak">
    <w:name w:val="Noga Znak"/>
    <w:basedOn w:val="Privzetapisavaodstavka"/>
    <w:link w:val="Noga"/>
    <w:uiPriority w:val="99"/>
    <w:rsid w:val="00794AAA"/>
    <w:rPr>
      <w:rFonts w:ascii="Arial" w:eastAsia="Times New Roman" w:hAnsi="Arial" w:cs="Times New Roman"/>
      <w:sz w:val="20"/>
      <w:szCs w:val="24"/>
      <w:lang w:eastAsia="sl-SI"/>
    </w:rPr>
  </w:style>
  <w:style w:type="paragraph" w:styleId="Odstavekseznama">
    <w:name w:val="List Paragraph"/>
    <w:aliases w:val="Literatura - znanstveno,UEDAŞ Bullet,abc siralı,Odstavek seznama_IP,Seznam_IP_1,ListParagraph,List Paragraph,Bullet List,FooterText,numbered,AB List 1,Bullet Points,555,lp1,Equipment,ProcessA,Bulletr List Paragraph,列出段落,列出段落1"/>
    <w:basedOn w:val="Navaden"/>
    <w:link w:val="OdstavekseznamaZnak"/>
    <w:uiPriority w:val="34"/>
    <w:qFormat/>
    <w:rsid w:val="00794AAA"/>
    <w:pPr>
      <w:ind w:left="708"/>
    </w:pPr>
  </w:style>
  <w:style w:type="character" w:styleId="Pripombasklic">
    <w:name w:val="annotation reference"/>
    <w:basedOn w:val="Privzetapisavaodstavka"/>
    <w:uiPriority w:val="99"/>
    <w:rsid w:val="00794AAA"/>
    <w:rPr>
      <w:rFonts w:cs="Times New Roman"/>
      <w:sz w:val="16"/>
      <w:szCs w:val="16"/>
    </w:rPr>
  </w:style>
  <w:style w:type="paragraph" w:styleId="Pripombabesedilo">
    <w:name w:val="annotation text"/>
    <w:basedOn w:val="Navaden"/>
    <w:link w:val="PripombabesediloZnak"/>
    <w:uiPriority w:val="99"/>
    <w:rsid w:val="00794AAA"/>
    <w:rPr>
      <w:szCs w:val="20"/>
    </w:rPr>
  </w:style>
  <w:style w:type="character" w:customStyle="1" w:styleId="PripombabesediloZnak">
    <w:name w:val="Pripomba – besedilo Znak"/>
    <w:basedOn w:val="Privzetapisavaodstavka"/>
    <w:link w:val="Pripombabesedilo"/>
    <w:uiPriority w:val="99"/>
    <w:rsid w:val="00794AAA"/>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794AAA"/>
    <w:rPr>
      <w:b/>
      <w:bCs/>
    </w:rPr>
  </w:style>
  <w:style w:type="character" w:customStyle="1" w:styleId="ZadevapripombeZnak">
    <w:name w:val="Zadeva pripombe Znak"/>
    <w:basedOn w:val="PripombabesediloZnak"/>
    <w:link w:val="Zadevapripombe"/>
    <w:uiPriority w:val="99"/>
    <w:semiHidden/>
    <w:rsid w:val="00794AAA"/>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rsid w:val="00794A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94AAA"/>
    <w:rPr>
      <w:rFonts w:ascii="Tahoma" w:eastAsia="Times New Roman" w:hAnsi="Tahoma" w:cs="Tahoma"/>
      <w:sz w:val="16"/>
      <w:szCs w:val="16"/>
      <w:lang w:eastAsia="sl-SI"/>
    </w:rPr>
  </w:style>
  <w:style w:type="paragraph" w:styleId="Glava">
    <w:name w:val="header"/>
    <w:aliases w:val="Glava - napis,E-PVO-glava,Header-PR,Glava1,Znak, Znak"/>
    <w:basedOn w:val="Navaden"/>
    <w:link w:val="GlavaZnak1"/>
    <w:uiPriority w:val="99"/>
    <w:rsid w:val="00794AAA"/>
    <w:pPr>
      <w:tabs>
        <w:tab w:val="center" w:pos="4320"/>
        <w:tab w:val="right" w:pos="8640"/>
      </w:tabs>
    </w:pPr>
    <w:rPr>
      <w:rFonts w:ascii="Arial Unicode MS" w:hAnsi="Times New Roman" w:cs="Times New Roman"/>
      <w:szCs w:val="20"/>
    </w:rPr>
  </w:style>
  <w:style w:type="character" w:customStyle="1" w:styleId="GlavaZnak">
    <w:name w:val="Glava Znak"/>
    <w:aliases w:val="Header Char Znak,Glava - napis Znak Znak,E-PVO-glava Znak,Glava - napis Znak,Header-PR Znak,Glava1 Znak,Znak Znak, Znak Znak"/>
    <w:basedOn w:val="Privzetapisavaodstavka"/>
    <w:uiPriority w:val="99"/>
    <w:rsid w:val="00794AAA"/>
    <w:rPr>
      <w:rFonts w:ascii="Arial" w:eastAsia="Times New Roman" w:hAnsi="Arial" w:cs="Arial"/>
      <w:sz w:val="20"/>
      <w:szCs w:val="24"/>
      <w:lang w:eastAsia="sl-SI"/>
    </w:rPr>
  </w:style>
  <w:style w:type="character" w:customStyle="1" w:styleId="HeaderChar">
    <w:name w:val="Header Char"/>
    <w:aliases w:val="Glava - napis Char"/>
    <w:basedOn w:val="Privzetapisavaodstavka"/>
    <w:uiPriority w:val="99"/>
    <w:locked/>
    <w:rsid w:val="00794AAA"/>
    <w:rPr>
      <w:rFonts w:ascii="Arial Unicode MS" w:eastAsia="Times New Roman" w:cs="Times New Roman"/>
      <w:sz w:val="20"/>
    </w:rPr>
  </w:style>
  <w:style w:type="character" w:customStyle="1" w:styleId="GlavaZnak1">
    <w:name w:val="Glava Znak1"/>
    <w:aliases w:val="Glava - napis Znak1,E-PVO-glava Znak1,Header-PR Znak1,Glava1 Znak1,Znak Znak1, Znak Znak1"/>
    <w:basedOn w:val="Privzetapisavaodstavka"/>
    <w:link w:val="Glava"/>
    <w:locked/>
    <w:rsid w:val="00794AAA"/>
    <w:rPr>
      <w:rFonts w:ascii="Arial Unicode MS" w:eastAsia="Times New Roman" w:hAnsi="Times New Roman" w:cs="Times New Roman"/>
      <w:sz w:val="20"/>
      <w:szCs w:val="20"/>
      <w:lang w:eastAsia="sl-SI"/>
    </w:rPr>
  </w:style>
  <w:style w:type="character" w:styleId="Hiperpovezava">
    <w:name w:val="Hyperlink"/>
    <w:basedOn w:val="Privzetapisavaodstavka"/>
    <w:uiPriority w:val="99"/>
    <w:rsid w:val="00794AAA"/>
    <w:rPr>
      <w:rFonts w:cs="Times New Roman"/>
      <w:color w:val="0000FF"/>
      <w:u w:val="single"/>
    </w:rPr>
  </w:style>
  <w:style w:type="paragraph" w:customStyle="1" w:styleId="0Naslov1MK">
    <w:name w:val="0 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4B558C"/>
    <w:pPr>
      <w:tabs>
        <w:tab w:val="left" w:pos="480"/>
        <w:tab w:val="right" w:leader="dot" w:pos="9628"/>
      </w:tabs>
      <w:spacing w:after="120"/>
    </w:pPr>
    <w:rPr>
      <w:rFonts w:asciiTheme="minorHAnsi" w:hAnsiTheme="minorHAnsi"/>
      <w:b/>
      <w:bCs/>
      <w:caps/>
      <w:szCs w:val="20"/>
    </w:rPr>
  </w:style>
  <w:style w:type="paragraph" w:styleId="Kazalovsebine2">
    <w:name w:val="toc 2"/>
    <w:basedOn w:val="Navaden"/>
    <w:next w:val="Navaden"/>
    <w:autoRedefine/>
    <w:uiPriority w:val="39"/>
    <w:qFormat/>
    <w:rsid w:val="00794AAA"/>
    <w:pPr>
      <w:ind w:left="240"/>
    </w:pPr>
    <w:rPr>
      <w:rFonts w:asciiTheme="minorHAnsi" w:hAnsiTheme="minorHAnsi"/>
      <w:smallCaps/>
      <w:szCs w:val="20"/>
    </w:rPr>
  </w:style>
  <w:style w:type="paragraph" w:styleId="Kazalovsebine3">
    <w:name w:val="toc 3"/>
    <w:basedOn w:val="Navaden"/>
    <w:next w:val="Navaden"/>
    <w:autoRedefine/>
    <w:uiPriority w:val="99"/>
    <w:qFormat/>
    <w:rsid w:val="00794AAA"/>
    <w:pPr>
      <w:ind w:left="480"/>
    </w:pPr>
    <w:rPr>
      <w:rFonts w:asciiTheme="minorHAnsi" w:hAnsiTheme="minorHAnsi"/>
      <w:i/>
      <w:iCs/>
      <w:szCs w:val="20"/>
    </w:rPr>
  </w:style>
  <w:style w:type="paragraph" w:customStyle="1" w:styleId="BESEDILO">
    <w:name w:val="BESEDILO"/>
    <w:uiPriority w:val="99"/>
    <w:rsid w:val="00794AAA"/>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uiPriority w:val="99"/>
    <w:rsid w:val="00794AAA"/>
    <w:rPr>
      <w:rFonts w:cs="Times New Roman"/>
      <w:b/>
      <w:bCs/>
      <w:szCs w:val="22"/>
    </w:rPr>
  </w:style>
  <w:style w:type="character" w:customStyle="1" w:styleId="Telobesedila2Znak">
    <w:name w:val="Telo besedila 2 Znak"/>
    <w:basedOn w:val="Privzetapisavaodstavka"/>
    <w:link w:val="Telobesedila2"/>
    <w:uiPriority w:val="99"/>
    <w:rsid w:val="00794AAA"/>
    <w:rPr>
      <w:rFonts w:ascii="Arial" w:eastAsia="Times New Roman" w:hAnsi="Arial" w:cs="Times New Roman"/>
      <w:b/>
      <w:bCs/>
      <w:sz w:val="20"/>
      <w:lang w:eastAsia="sl-SI"/>
    </w:rPr>
  </w:style>
  <w:style w:type="paragraph" w:customStyle="1" w:styleId="Naslov2MK">
    <w:name w:val="Naslov 2 MK"/>
    <w:basedOn w:val="Navaden"/>
    <w:uiPriority w:val="99"/>
    <w:rsid w:val="00794AAA"/>
    <w:pPr>
      <w:numPr>
        <w:numId w:val="1"/>
      </w:numPr>
    </w:pPr>
    <w:rPr>
      <w:b/>
      <w:bCs/>
      <w:szCs w:val="22"/>
    </w:rPr>
  </w:style>
  <w:style w:type="paragraph" w:customStyle="1" w:styleId="Naslov2AG">
    <w:name w:val="Naslov 2 AG"/>
    <w:basedOn w:val="Navaden"/>
    <w:uiPriority w:val="99"/>
    <w:rsid w:val="00794AAA"/>
    <w:pPr>
      <w:numPr>
        <w:numId w:val="2"/>
      </w:numPr>
      <w:spacing w:before="240" w:after="240"/>
    </w:pPr>
    <w:rPr>
      <w:b/>
      <w:bCs/>
      <w:szCs w:val="22"/>
    </w:rPr>
  </w:style>
  <w:style w:type="paragraph" w:customStyle="1" w:styleId="Naslov3MK">
    <w:name w:val="Naslov 3 MK"/>
    <w:basedOn w:val="Naslov1"/>
    <w:uiPriority w:val="99"/>
    <w:rsid w:val="00794AAA"/>
    <w:pPr>
      <w:keepLines w:val="0"/>
      <w:numPr>
        <w:ilvl w:val="1"/>
        <w:numId w:val="3"/>
      </w:numPr>
      <w:spacing w:before="240" w:after="60"/>
    </w:pPr>
    <w:rPr>
      <w:kern w:val="28"/>
      <w:sz w:val="22"/>
      <w:szCs w:val="22"/>
    </w:rPr>
  </w:style>
  <w:style w:type="character" w:customStyle="1" w:styleId="Naslov3MKZnak">
    <w:name w:val="Naslov 3 MK Znak"/>
    <w:uiPriority w:val="99"/>
    <w:rsid w:val="00794AAA"/>
    <w:rPr>
      <w:rFonts w:ascii="Arial" w:hAnsi="Arial"/>
      <w:b/>
      <w:kern w:val="28"/>
      <w:sz w:val="22"/>
      <w:lang w:val="sl-SI" w:eastAsia="sl-SI"/>
    </w:rPr>
  </w:style>
  <w:style w:type="paragraph" w:styleId="Telobesedila-zamik2">
    <w:name w:val="Body Text Indent 2"/>
    <w:basedOn w:val="Navaden"/>
    <w:link w:val="Telobesedila-zamik2Znak"/>
    <w:uiPriority w:val="99"/>
    <w:rsid w:val="00794AAA"/>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794AAA"/>
    <w:rPr>
      <w:rFonts w:ascii="Arial" w:eastAsia="Times New Roman" w:hAnsi="Arial" w:cs="Times New Roman"/>
      <w:sz w:val="20"/>
      <w:szCs w:val="24"/>
      <w:lang w:eastAsia="sl-SI"/>
    </w:rPr>
  </w:style>
  <w:style w:type="paragraph" w:styleId="Telobesedila">
    <w:name w:val="Body Text"/>
    <w:basedOn w:val="Navaden"/>
    <w:link w:val="TelobesedilaZnak"/>
    <w:uiPriority w:val="99"/>
    <w:rsid w:val="00794AAA"/>
    <w:pPr>
      <w:spacing w:after="120"/>
    </w:pPr>
    <w:rPr>
      <w:rFonts w:cs="Times New Roman"/>
    </w:rPr>
  </w:style>
  <w:style w:type="character" w:customStyle="1" w:styleId="TelobesedilaZnak">
    <w:name w:val="Telo besedila Znak"/>
    <w:basedOn w:val="Privzetapisavaodstavka"/>
    <w:link w:val="Telobesedila"/>
    <w:uiPriority w:val="99"/>
    <w:rsid w:val="00794AAA"/>
    <w:rPr>
      <w:rFonts w:ascii="Arial" w:eastAsia="Times New Roman" w:hAnsi="Arial" w:cs="Times New Roman"/>
      <w:sz w:val="20"/>
      <w:szCs w:val="24"/>
      <w:lang w:eastAsia="sl-SI"/>
    </w:rPr>
  </w:style>
  <w:style w:type="paragraph" w:customStyle="1" w:styleId="p">
    <w:name w:val="p"/>
    <w:basedOn w:val="Navaden"/>
    <w:uiPriority w:val="99"/>
    <w:rsid w:val="00794AAA"/>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794AAA"/>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794AAA"/>
    <w:rPr>
      <w:rFonts w:ascii="Arial" w:eastAsia="Times New Roman" w:hAnsi="Arial" w:cs="Times New Roman"/>
      <w:sz w:val="16"/>
      <w:szCs w:val="16"/>
      <w:lang w:eastAsia="sl-SI"/>
    </w:rPr>
  </w:style>
  <w:style w:type="paragraph" w:customStyle="1" w:styleId="Slog1">
    <w:name w:val="Slog1"/>
    <w:basedOn w:val="Navaden"/>
    <w:uiPriority w:val="99"/>
    <w:rsid w:val="00794AAA"/>
    <w:rPr>
      <w:rFonts w:ascii="Verdana" w:hAnsi="Verdana" w:cs="Verdana"/>
      <w:szCs w:val="20"/>
    </w:rPr>
  </w:style>
  <w:style w:type="character" w:customStyle="1" w:styleId="Naslov2MKZnak">
    <w:name w:val="Naslov 2 MK Znak"/>
    <w:uiPriority w:val="99"/>
    <w:rsid w:val="00794AAA"/>
    <w:rPr>
      <w:rFonts w:ascii="Arial" w:hAnsi="Arial"/>
      <w:b/>
      <w:sz w:val="22"/>
      <w:lang w:val="sl-SI" w:eastAsia="sl-SI"/>
    </w:rPr>
  </w:style>
  <w:style w:type="table" w:styleId="Tabelamrea">
    <w:name w:val="Table Grid"/>
    <w:basedOn w:val="Navadnatabela"/>
    <w:uiPriority w:val="59"/>
    <w:rsid w:val="00794AAA"/>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rsid w:val="00794AAA"/>
    <w:rPr>
      <w:rFonts w:cs="Times New Roman"/>
      <w:szCs w:val="20"/>
    </w:rPr>
  </w:style>
  <w:style w:type="character" w:customStyle="1" w:styleId="Sprotnaopomba-besediloZnak">
    <w:name w:val="Sprotna opomba - besedilo Znak"/>
    <w:basedOn w:val="Privzetapisavaodstavka"/>
    <w:link w:val="Sprotnaopomba-besedilo"/>
    <w:uiPriority w:val="99"/>
    <w:semiHidden/>
    <w:rsid w:val="00794AAA"/>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794AAA"/>
    <w:rPr>
      <w:rFonts w:cs="Times New Roman"/>
    </w:rPr>
  </w:style>
  <w:style w:type="paragraph" w:styleId="HTML-oblikovano">
    <w:name w:val="HTML Preformatted"/>
    <w:basedOn w:val="Navaden"/>
    <w:link w:val="HTML-oblikovanoZnak"/>
    <w:uiPriority w:val="99"/>
    <w:rsid w:val="00794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rPr>
  </w:style>
  <w:style w:type="character" w:customStyle="1" w:styleId="HTML-oblikovanoZnak">
    <w:name w:val="HTML-oblikovano Znak"/>
    <w:basedOn w:val="Privzetapisavaodstavka"/>
    <w:link w:val="HTML-oblikovano"/>
    <w:uiPriority w:val="99"/>
    <w:rsid w:val="00794AAA"/>
    <w:rPr>
      <w:rFonts w:ascii="Courier New" w:eastAsia="Times New Roman" w:hAnsi="Courier New" w:cs="Times New Roman"/>
      <w:sz w:val="20"/>
      <w:szCs w:val="20"/>
      <w:lang w:eastAsia="sl-SI"/>
    </w:rPr>
  </w:style>
  <w:style w:type="paragraph" w:customStyle="1" w:styleId="len">
    <w:name w:val="člen"/>
    <w:basedOn w:val="Navaden"/>
    <w:uiPriority w:val="99"/>
    <w:rsid w:val="00794AAA"/>
    <w:pPr>
      <w:jc w:val="center"/>
    </w:pPr>
    <w:rPr>
      <w:szCs w:val="22"/>
    </w:rPr>
  </w:style>
  <w:style w:type="paragraph" w:customStyle="1" w:styleId="0Naslov3MK">
    <w:name w:val="0 Naslov 3 MK"/>
    <w:basedOn w:val="Naslov1"/>
    <w:link w:val="0Naslov3MKZnak"/>
    <w:uiPriority w:val="99"/>
    <w:rsid w:val="00794AAA"/>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794AAA"/>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794AAA"/>
    <w:pPr>
      <w:tabs>
        <w:tab w:val="num" w:pos="720"/>
      </w:tabs>
      <w:ind w:left="720" w:hanging="360"/>
    </w:pPr>
    <w:rPr>
      <w:rFonts w:eastAsia="Calibri" w:cs="Times New Roman"/>
      <w:b/>
      <w:szCs w:val="20"/>
    </w:rPr>
  </w:style>
  <w:style w:type="character" w:customStyle="1" w:styleId="0Naslov2MKZnak">
    <w:name w:val="0 Naslov 2 MK Znak"/>
    <w:link w:val="0Naslov2MK"/>
    <w:uiPriority w:val="99"/>
    <w:locked/>
    <w:rsid w:val="00794AAA"/>
    <w:rPr>
      <w:rFonts w:ascii="Arial" w:eastAsia="Calibri" w:hAnsi="Arial" w:cs="Times New Roman"/>
      <w:b/>
      <w:sz w:val="20"/>
      <w:szCs w:val="20"/>
      <w:lang w:eastAsia="sl-SI"/>
    </w:rPr>
  </w:style>
  <w:style w:type="paragraph" w:styleId="Kazalovsebine9">
    <w:name w:val="toc 9"/>
    <w:basedOn w:val="Navaden"/>
    <w:next w:val="Navaden"/>
    <w:autoRedefine/>
    <w:uiPriority w:val="99"/>
    <w:semiHidden/>
    <w:rsid w:val="00794AAA"/>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794AAA"/>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794AAA"/>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794AAA"/>
    <w:rPr>
      <w:rFonts w:ascii="Arial" w:hAnsi="Arial"/>
      <w:sz w:val="24"/>
    </w:rPr>
  </w:style>
  <w:style w:type="paragraph" w:styleId="Golobesedilo">
    <w:name w:val="Plain Text"/>
    <w:basedOn w:val="Navaden"/>
    <w:link w:val="GolobesediloZnak"/>
    <w:uiPriority w:val="99"/>
    <w:rsid w:val="00794AAA"/>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794AAA"/>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794AAA"/>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794AAA"/>
    <w:rPr>
      <w:rFonts w:ascii="Times New Roman" w:eastAsia="Times New Roman" w:hAnsi="Times New Roman" w:cs="Times New Roman"/>
      <w:sz w:val="20"/>
      <w:szCs w:val="24"/>
      <w:lang w:eastAsia="sl-SI"/>
    </w:rPr>
  </w:style>
  <w:style w:type="paragraph" w:customStyle="1" w:styleId="Odstavekseznama1">
    <w:name w:val="Odstavek seznama1"/>
    <w:basedOn w:val="Navaden"/>
    <w:uiPriority w:val="99"/>
    <w:rsid w:val="00794AAA"/>
    <w:pPr>
      <w:ind w:left="708"/>
    </w:pPr>
  </w:style>
  <w:style w:type="paragraph" w:styleId="Telobesedila-zamik3">
    <w:name w:val="Body Text Indent 3"/>
    <w:basedOn w:val="Navaden"/>
    <w:link w:val="Telobesedila-zamik3Znak"/>
    <w:uiPriority w:val="99"/>
    <w:rsid w:val="00794AAA"/>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794AAA"/>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794AAA"/>
    <w:pPr>
      <w:suppressAutoHyphens/>
    </w:pPr>
    <w:rPr>
      <w:szCs w:val="20"/>
    </w:rPr>
  </w:style>
  <w:style w:type="paragraph" w:styleId="Napis">
    <w:name w:val="caption"/>
    <w:basedOn w:val="Navaden"/>
    <w:next w:val="Navaden"/>
    <w:uiPriority w:val="99"/>
    <w:qFormat/>
    <w:rsid w:val="00794AAA"/>
    <w:pPr>
      <w:suppressAutoHyphens/>
    </w:pPr>
    <w:rPr>
      <w:b/>
      <w:bCs/>
      <w:szCs w:val="20"/>
    </w:rPr>
  </w:style>
  <w:style w:type="paragraph" w:customStyle="1" w:styleId="Stvarnokazalo">
    <w:name w:val="Stvarno kazalo"/>
    <w:basedOn w:val="Navaden"/>
    <w:uiPriority w:val="99"/>
    <w:rsid w:val="00794AAA"/>
    <w:pPr>
      <w:suppressLineNumbers/>
      <w:suppressAutoHyphens/>
    </w:pPr>
    <w:rPr>
      <w:rFonts w:ascii="Verdana" w:hAnsi="Verdana" w:cs="Verdana"/>
      <w:szCs w:val="20"/>
    </w:rPr>
  </w:style>
  <w:style w:type="paragraph" w:customStyle="1" w:styleId="Brezrazmikov1">
    <w:name w:val="Brez razmikov1"/>
    <w:uiPriority w:val="99"/>
    <w:rsid w:val="00794AAA"/>
    <w:pPr>
      <w:spacing w:after="0" w:line="240" w:lineRule="auto"/>
    </w:pPr>
    <w:rPr>
      <w:rFonts w:ascii="Calibri" w:eastAsia="Times New Roman" w:hAnsi="Calibri" w:cs="Calibri"/>
    </w:rPr>
  </w:style>
  <w:style w:type="paragraph" w:customStyle="1" w:styleId="Naslov3AG">
    <w:name w:val="Naslov 3 AG"/>
    <w:basedOn w:val="Navaden"/>
    <w:uiPriority w:val="99"/>
    <w:rsid w:val="00794AAA"/>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794AAA"/>
    <w:pPr>
      <w:spacing w:after="120" w:line="276" w:lineRule="auto"/>
      <w:ind w:left="720"/>
    </w:pPr>
    <w:rPr>
      <w:rFonts w:ascii="Arial Unicode MS" w:hAnsi="Times New Roman" w:cs="Arial Unicode MS"/>
      <w:szCs w:val="20"/>
      <w:lang w:eastAsia="en-US"/>
    </w:rPr>
  </w:style>
  <w:style w:type="paragraph" w:customStyle="1" w:styleId="Brezrazmikov11">
    <w:name w:val="Brez razmikov11"/>
    <w:uiPriority w:val="99"/>
    <w:rsid w:val="00794AAA"/>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794AAA"/>
    <w:pPr>
      <w:spacing w:before="80" w:line="260" w:lineRule="exact"/>
    </w:pPr>
    <w:rPr>
      <w:szCs w:val="22"/>
    </w:rPr>
  </w:style>
  <w:style w:type="character" w:customStyle="1" w:styleId="ZnakZnak8">
    <w:name w:val="Znak Znak8"/>
    <w:uiPriority w:val="99"/>
    <w:rsid w:val="00794AAA"/>
    <w:rPr>
      <w:rFonts w:ascii="Arial" w:hAnsi="Arial"/>
      <w:b/>
      <w:sz w:val="22"/>
      <w:lang w:val="sl-SI" w:eastAsia="sl-SI"/>
    </w:rPr>
  </w:style>
  <w:style w:type="character" w:customStyle="1" w:styleId="povezavasiva">
    <w:name w:val="povezava_siva"/>
    <w:basedOn w:val="Privzetapisavaodstavka"/>
    <w:uiPriority w:val="99"/>
    <w:rsid w:val="00794AAA"/>
    <w:rPr>
      <w:rFonts w:cs="Times New Roman"/>
    </w:rPr>
  </w:style>
  <w:style w:type="character" w:styleId="Sprotnaopomba-sklic">
    <w:name w:val="footnote reference"/>
    <w:basedOn w:val="Privzetapisavaodstavka"/>
    <w:uiPriority w:val="99"/>
    <w:qFormat/>
    <w:rsid w:val="00794AAA"/>
    <w:rPr>
      <w:rFonts w:cs="Times New Roman"/>
      <w:vertAlign w:val="superscript"/>
    </w:rPr>
  </w:style>
  <w:style w:type="paragraph" w:styleId="Navadensplet">
    <w:name w:val="Normal (Web)"/>
    <w:basedOn w:val="Navaden"/>
    <w:uiPriority w:val="99"/>
    <w:rsid w:val="00794AAA"/>
    <w:pPr>
      <w:spacing w:before="100" w:beforeAutospacing="1" w:after="100" w:afterAutospacing="1"/>
    </w:pPr>
    <w:rPr>
      <w:rFonts w:ascii="Verdana" w:hAnsi="Verdana" w:cs="Verdana"/>
      <w:szCs w:val="20"/>
    </w:rPr>
  </w:style>
  <w:style w:type="character" w:styleId="Krepko">
    <w:name w:val="Strong"/>
    <w:basedOn w:val="Privzetapisavaodstavka"/>
    <w:uiPriority w:val="99"/>
    <w:qFormat/>
    <w:rsid w:val="00794AAA"/>
    <w:rPr>
      <w:rFonts w:cs="Times New Roman"/>
      <w:b/>
      <w:bCs/>
    </w:rPr>
  </w:style>
  <w:style w:type="paragraph" w:styleId="Brezrazmikov">
    <w:name w:val="No Spacing"/>
    <w:uiPriority w:val="1"/>
    <w:qFormat/>
    <w:rsid w:val="00794AAA"/>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99"/>
    <w:qFormat/>
    <w:rsid w:val="00794AAA"/>
    <w:rPr>
      <w:rFonts w:cs="Times New Roman"/>
      <w:i/>
      <w:iCs/>
      <w:color w:val="808080"/>
    </w:rPr>
  </w:style>
  <w:style w:type="character" w:styleId="Intenzivenpoudarek">
    <w:name w:val="Intense Emphasis"/>
    <w:basedOn w:val="Privzetapisavaodstavka"/>
    <w:uiPriority w:val="99"/>
    <w:qFormat/>
    <w:rsid w:val="00794AAA"/>
    <w:rPr>
      <w:rFonts w:cs="Times New Roman"/>
      <w:b/>
      <w:bCs/>
      <w:i/>
      <w:iCs/>
      <w:color w:val="4F81BD"/>
    </w:rPr>
  </w:style>
  <w:style w:type="paragraph" w:styleId="Citat">
    <w:name w:val="Quote"/>
    <w:basedOn w:val="Navaden"/>
    <w:next w:val="Navaden"/>
    <w:link w:val="CitatZnak"/>
    <w:uiPriority w:val="99"/>
    <w:qFormat/>
    <w:rsid w:val="00794AAA"/>
    <w:rPr>
      <w:i/>
      <w:iCs/>
      <w:color w:val="000000"/>
    </w:rPr>
  </w:style>
  <w:style w:type="character" w:customStyle="1" w:styleId="CitatZnak">
    <w:name w:val="Citat Znak"/>
    <w:basedOn w:val="Privzetapisavaodstavka"/>
    <w:link w:val="Citat"/>
    <w:uiPriority w:val="99"/>
    <w:rsid w:val="00794AAA"/>
    <w:rPr>
      <w:rFonts w:ascii="Arial" w:eastAsia="Times New Roman" w:hAnsi="Arial" w:cs="Arial"/>
      <w:i/>
      <w:iCs/>
      <w:color w:val="000000"/>
      <w:sz w:val="20"/>
      <w:szCs w:val="24"/>
      <w:lang w:eastAsia="sl-SI"/>
    </w:rPr>
  </w:style>
  <w:style w:type="paragraph" w:styleId="Revizija">
    <w:name w:val="Revision"/>
    <w:hidden/>
    <w:uiPriority w:val="99"/>
    <w:semiHidden/>
    <w:rsid w:val="00794AAA"/>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794A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794AAA"/>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794AAA"/>
    <w:rPr>
      <w:rFonts w:ascii="Times New Roman" w:hAnsi="Times New Roman" w:cs="Times New Roman"/>
      <w:szCs w:val="20"/>
    </w:rPr>
  </w:style>
  <w:style w:type="numbering" w:styleId="1ai">
    <w:name w:val="Outline List 1"/>
    <w:basedOn w:val="Brezseznama"/>
    <w:rsid w:val="00794AAA"/>
    <w:pPr>
      <w:numPr>
        <w:numId w:val="4"/>
      </w:numPr>
    </w:pPr>
  </w:style>
  <w:style w:type="character" w:customStyle="1" w:styleId="Komentar-besediloZnak">
    <w:name w:val="Komentar - besedilo Znak"/>
    <w:basedOn w:val="Privzetapisavaodstavka"/>
    <w:link w:val="1"/>
    <w:uiPriority w:val="99"/>
    <w:locked/>
    <w:rsid w:val="00794AAA"/>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794AAA"/>
    <w:pPr>
      <w:spacing w:line="276" w:lineRule="auto"/>
      <w:outlineLvl w:val="9"/>
    </w:pPr>
    <w:rPr>
      <w:rFonts w:asciiTheme="majorHAnsi" w:eastAsiaTheme="majorEastAsia" w:hAnsiTheme="majorHAnsi" w:cstheme="majorBidi"/>
      <w:color w:val="2F5496" w:themeColor="accent1" w:themeShade="BF"/>
    </w:rPr>
  </w:style>
  <w:style w:type="paragraph" w:styleId="Kazalovsebine4">
    <w:name w:val="toc 4"/>
    <w:basedOn w:val="Navaden"/>
    <w:next w:val="Navaden"/>
    <w:autoRedefine/>
    <w:rsid w:val="00794AAA"/>
    <w:pPr>
      <w:ind w:left="720"/>
    </w:pPr>
    <w:rPr>
      <w:rFonts w:asciiTheme="minorHAnsi" w:hAnsiTheme="minorHAnsi"/>
      <w:sz w:val="18"/>
      <w:szCs w:val="18"/>
    </w:rPr>
  </w:style>
  <w:style w:type="paragraph" w:styleId="Kazalovsebine5">
    <w:name w:val="toc 5"/>
    <w:basedOn w:val="Navaden"/>
    <w:next w:val="Navaden"/>
    <w:autoRedefine/>
    <w:rsid w:val="00794AAA"/>
    <w:pPr>
      <w:ind w:left="960"/>
    </w:pPr>
    <w:rPr>
      <w:rFonts w:asciiTheme="minorHAnsi" w:hAnsiTheme="minorHAnsi"/>
      <w:sz w:val="18"/>
      <w:szCs w:val="18"/>
    </w:rPr>
  </w:style>
  <w:style w:type="paragraph" w:styleId="Kazalovsebine6">
    <w:name w:val="toc 6"/>
    <w:basedOn w:val="Navaden"/>
    <w:next w:val="Navaden"/>
    <w:autoRedefine/>
    <w:rsid w:val="00794AAA"/>
    <w:pPr>
      <w:ind w:left="1200"/>
    </w:pPr>
    <w:rPr>
      <w:rFonts w:asciiTheme="minorHAnsi" w:hAnsiTheme="minorHAnsi"/>
      <w:sz w:val="18"/>
      <w:szCs w:val="18"/>
    </w:rPr>
  </w:style>
  <w:style w:type="paragraph" w:styleId="Kazalovsebine7">
    <w:name w:val="toc 7"/>
    <w:basedOn w:val="Navaden"/>
    <w:next w:val="Navaden"/>
    <w:autoRedefine/>
    <w:rsid w:val="00794AAA"/>
    <w:pPr>
      <w:ind w:left="1440"/>
    </w:pPr>
    <w:rPr>
      <w:rFonts w:asciiTheme="minorHAnsi" w:hAnsiTheme="minorHAnsi"/>
      <w:sz w:val="18"/>
      <w:szCs w:val="18"/>
    </w:rPr>
  </w:style>
  <w:style w:type="paragraph" w:styleId="Kazalovsebine8">
    <w:name w:val="toc 8"/>
    <w:basedOn w:val="Navaden"/>
    <w:next w:val="Navaden"/>
    <w:autoRedefine/>
    <w:rsid w:val="00794AAA"/>
    <w:pPr>
      <w:ind w:left="1680"/>
    </w:pPr>
    <w:rPr>
      <w:rFonts w:asciiTheme="minorHAnsi" w:hAnsiTheme="minorHAnsi"/>
      <w:sz w:val="18"/>
      <w:szCs w:val="18"/>
    </w:rPr>
  </w:style>
  <w:style w:type="character" w:styleId="Besedilooznabemesta">
    <w:name w:val="Placeholder Text"/>
    <w:basedOn w:val="Privzetapisavaodstavka"/>
    <w:uiPriority w:val="99"/>
    <w:semiHidden/>
    <w:rsid w:val="00794AAA"/>
    <w:rPr>
      <w:color w:val="808080"/>
    </w:rPr>
  </w:style>
  <w:style w:type="paragraph" w:customStyle="1" w:styleId="1AG">
    <w:name w:val="1AG"/>
    <w:basedOn w:val="Naslov1"/>
    <w:next w:val="Navaden"/>
    <w:qFormat/>
    <w:rsid w:val="00794AAA"/>
    <w:pPr>
      <w:keepLines w:val="0"/>
      <w:numPr>
        <w:numId w:val="10"/>
      </w:numPr>
      <w:spacing w:before="0"/>
    </w:pPr>
    <w:rPr>
      <w:rFonts w:cs="Arial"/>
      <w:caps/>
      <w:noProof/>
      <w:kern w:val="32"/>
    </w:rPr>
  </w:style>
  <w:style w:type="paragraph" w:customStyle="1" w:styleId="2AG">
    <w:name w:val="2AG"/>
    <w:basedOn w:val="Naslov2"/>
    <w:next w:val="Navaden"/>
    <w:qFormat/>
    <w:rsid w:val="00794AAA"/>
    <w:pPr>
      <w:keepNext w:val="0"/>
      <w:keepLines w:val="0"/>
      <w:numPr>
        <w:numId w:val="10"/>
      </w:numPr>
      <w:spacing w:before="240"/>
    </w:pPr>
    <w:rPr>
      <w:rFonts w:cs="Arial"/>
      <w:bCs w:val="0"/>
      <w:caps/>
      <w:szCs w:val="28"/>
    </w:rPr>
  </w:style>
  <w:style w:type="paragraph" w:customStyle="1" w:styleId="3AG">
    <w:name w:val="3AG"/>
    <w:basedOn w:val="Naslov3"/>
    <w:next w:val="Navaden"/>
    <w:qFormat/>
    <w:rsid w:val="00794AAA"/>
    <w:pPr>
      <w:keepNext w:val="0"/>
      <w:numPr>
        <w:ilvl w:val="2"/>
        <w:numId w:val="10"/>
      </w:numPr>
      <w:spacing w:before="240" w:after="0"/>
    </w:pPr>
    <w:rPr>
      <w:bCs w:val="0"/>
      <w:caps/>
      <w:noProof/>
      <w:szCs w:val="24"/>
      <w:lang w:eastAsia="en-US"/>
    </w:rPr>
  </w:style>
  <w:style w:type="paragraph" w:customStyle="1" w:styleId="4AG">
    <w:name w:val="4AG"/>
    <w:basedOn w:val="Naslov4"/>
    <w:next w:val="Navaden"/>
    <w:qFormat/>
    <w:rsid w:val="00794AAA"/>
    <w:pPr>
      <w:numPr>
        <w:ilvl w:val="3"/>
        <w:numId w:val="10"/>
      </w:numPr>
      <w:spacing w:after="0"/>
    </w:pPr>
    <w:rPr>
      <w:rFonts w:ascii="Garamond" w:hAnsi="Garamond"/>
      <w:bCs w:val="0"/>
      <w:i/>
      <w:sz w:val="24"/>
      <w:szCs w:val="24"/>
      <w:lang w:eastAsia="en-US"/>
    </w:rPr>
  </w:style>
  <w:style w:type="paragraph" w:customStyle="1" w:styleId="Navaden-alineje">
    <w:name w:val="Navaden - alineje"/>
    <w:basedOn w:val="Navaden"/>
    <w:qFormat/>
    <w:rsid w:val="00794AAA"/>
    <w:pPr>
      <w:numPr>
        <w:ilvl w:val="1"/>
        <w:numId w:val="8"/>
      </w:numPr>
      <w:spacing w:before="0" w:line="276" w:lineRule="auto"/>
    </w:pPr>
  </w:style>
  <w:style w:type="paragraph" w:customStyle="1" w:styleId="Navaden-tocke">
    <w:name w:val="Navaden - tocke"/>
    <w:basedOn w:val="Navaden"/>
    <w:qFormat/>
    <w:rsid w:val="00794AAA"/>
    <w:pPr>
      <w:numPr>
        <w:numId w:val="9"/>
      </w:numPr>
    </w:pPr>
  </w:style>
  <w:style w:type="paragraph" w:styleId="Konnaopomba-besedilo">
    <w:name w:val="endnote text"/>
    <w:basedOn w:val="Navaden"/>
    <w:link w:val="Konnaopomba-besediloZnak"/>
    <w:uiPriority w:val="99"/>
    <w:semiHidden/>
    <w:unhideWhenUsed/>
    <w:rsid w:val="00794AAA"/>
    <w:pPr>
      <w:spacing w:before="0"/>
    </w:pPr>
    <w:rPr>
      <w:szCs w:val="20"/>
    </w:rPr>
  </w:style>
  <w:style w:type="character" w:customStyle="1" w:styleId="Konnaopomba-besediloZnak">
    <w:name w:val="Končna opomba - besedilo Znak"/>
    <w:basedOn w:val="Privzetapisavaodstavka"/>
    <w:link w:val="Konnaopomba-besedilo"/>
    <w:uiPriority w:val="99"/>
    <w:semiHidden/>
    <w:rsid w:val="00794AAA"/>
    <w:rPr>
      <w:rFonts w:ascii="Arial" w:eastAsia="Times New Roman" w:hAnsi="Arial" w:cs="Arial"/>
      <w:sz w:val="20"/>
      <w:szCs w:val="20"/>
      <w:lang w:eastAsia="sl-SI"/>
    </w:rPr>
  </w:style>
  <w:style w:type="character" w:styleId="Konnaopomba-sklic">
    <w:name w:val="endnote reference"/>
    <w:basedOn w:val="Privzetapisavaodstavka"/>
    <w:uiPriority w:val="99"/>
    <w:semiHidden/>
    <w:unhideWhenUsed/>
    <w:rsid w:val="00794AAA"/>
    <w:rPr>
      <w:vertAlign w:val="superscript"/>
    </w:rPr>
  </w:style>
  <w:style w:type="paragraph" w:styleId="Oznaenseznam2">
    <w:name w:val="List Bullet 2"/>
    <w:basedOn w:val="Navaden"/>
    <w:autoRedefine/>
    <w:uiPriority w:val="99"/>
    <w:unhideWhenUsed/>
    <w:rsid w:val="00794AAA"/>
    <w:pPr>
      <w:numPr>
        <w:numId w:val="12"/>
      </w:numPr>
      <w:tabs>
        <w:tab w:val="clear" w:pos="360"/>
        <w:tab w:val="num" w:pos="426"/>
      </w:tabs>
      <w:spacing w:before="40" w:line="276" w:lineRule="auto"/>
      <w:ind w:left="426" w:hanging="142"/>
    </w:pPr>
  </w:style>
  <w:style w:type="paragraph" w:customStyle="1" w:styleId="Default">
    <w:name w:val="Default"/>
    <w:rsid w:val="00794AA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odstavek1">
    <w:name w:val="odstavek1"/>
    <w:basedOn w:val="Navaden"/>
    <w:rsid w:val="00794AAA"/>
    <w:pPr>
      <w:spacing w:before="240"/>
      <w:ind w:firstLine="1021"/>
    </w:pPr>
    <w:rPr>
      <w:sz w:val="22"/>
      <w:szCs w:val="22"/>
    </w:rPr>
  </w:style>
  <w:style w:type="paragraph" w:customStyle="1" w:styleId="alineazaodstavkom1">
    <w:name w:val="alineazaodstavkom1"/>
    <w:basedOn w:val="Navaden"/>
    <w:rsid w:val="00794AAA"/>
    <w:pPr>
      <w:spacing w:before="0"/>
      <w:ind w:left="425" w:hanging="425"/>
    </w:pPr>
    <w:rPr>
      <w:sz w:val="22"/>
      <w:szCs w:val="22"/>
    </w:rPr>
  </w:style>
  <w:style w:type="character" w:customStyle="1" w:styleId="OdstavekseznamaZnak">
    <w:name w:val="Odstavek seznama Znak"/>
    <w:aliases w:val="Literatura - znanstveno Znak,UEDAŞ Bullet Znak,abc siralı Znak,Odstavek seznama_IP Znak,Seznam_IP_1 Znak,ListParagraph Znak,List Paragraph Znak,Bullet List Znak,FooterText Znak,numbered Znak,AB List 1 Znak,Bullet Points Znak"/>
    <w:basedOn w:val="Privzetapisavaodstavka"/>
    <w:link w:val="Odstavekseznama"/>
    <w:uiPriority w:val="34"/>
    <w:qFormat/>
    <w:rsid w:val="00794AAA"/>
    <w:rPr>
      <w:rFonts w:ascii="Arial" w:eastAsia="Times New Roman" w:hAnsi="Arial" w:cs="Arial"/>
      <w:sz w:val="20"/>
      <w:szCs w:val="24"/>
      <w:lang w:eastAsia="sl-SI"/>
    </w:rPr>
  </w:style>
  <w:style w:type="paragraph" w:customStyle="1" w:styleId="DocumentMap2">
    <w:name w:val="Document Map2"/>
    <w:basedOn w:val="Navaden"/>
    <w:rsid w:val="00794AAA"/>
    <w:pPr>
      <w:shd w:val="clear" w:color="auto" w:fill="000080"/>
      <w:spacing w:before="0"/>
      <w:jc w:val="left"/>
    </w:pPr>
    <w:rPr>
      <w:rFonts w:ascii="Tahoma" w:hAnsi="Tahoma" w:cs="Times New Roman"/>
      <w:szCs w:val="20"/>
    </w:rPr>
  </w:style>
  <w:style w:type="character" w:customStyle="1" w:styleId="intro2">
    <w:name w:val="intro2"/>
    <w:basedOn w:val="Privzetapisavaodstavka"/>
    <w:rsid w:val="00794AAA"/>
  </w:style>
  <w:style w:type="character" w:customStyle="1" w:styleId="Nerazreenaomemba1">
    <w:name w:val="Nerazrešena omemba1"/>
    <w:basedOn w:val="Privzetapisavaodstavka"/>
    <w:uiPriority w:val="99"/>
    <w:semiHidden/>
    <w:unhideWhenUsed/>
    <w:rsid w:val="00794AAA"/>
    <w:rPr>
      <w:color w:val="605E5C"/>
      <w:shd w:val="clear" w:color="auto" w:fill="E1DFDD"/>
    </w:rPr>
  </w:style>
  <w:style w:type="character" w:styleId="Nerazreenaomemba">
    <w:name w:val="Unresolved Mention"/>
    <w:basedOn w:val="Privzetapisavaodstavka"/>
    <w:uiPriority w:val="99"/>
    <w:semiHidden/>
    <w:unhideWhenUsed/>
    <w:rsid w:val="00794AAA"/>
    <w:rPr>
      <w:color w:val="605E5C"/>
      <w:shd w:val="clear" w:color="auto" w:fill="E1DFDD"/>
    </w:rPr>
  </w:style>
  <w:style w:type="character" w:styleId="SledenaHiperpovezava">
    <w:name w:val="FollowedHyperlink"/>
    <w:basedOn w:val="Privzetapisavaodstavka"/>
    <w:uiPriority w:val="99"/>
    <w:semiHidden/>
    <w:unhideWhenUsed/>
    <w:rsid w:val="007A1DE7"/>
    <w:rPr>
      <w:color w:val="954F72" w:themeColor="followedHyperlink"/>
      <w:u w:val="single"/>
    </w:rPr>
  </w:style>
  <w:style w:type="table" w:customStyle="1" w:styleId="Tabelamrea1">
    <w:name w:val="Tabela – mreža1"/>
    <w:basedOn w:val="Navadnatabela"/>
    <w:next w:val="Tabelamrea"/>
    <w:uiPriority w:val="39"/>
    <w:rsid w:val="00015F16"/>
    <w:pPr>
      <w:spacing w:after="0" w:line="240" w:lineRule="auto"/>
      <w:jc w:val="both"/>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39"/>
    <w:rsid w:val="00F26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E411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644E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644EBA"/>
    <w:rPr>
      <w:rFonts w:eastAsiaTheme="minorEastAsia"/>
      <w:color w:val="5A5A5A" w:themeColor="text1" w:themeTint="A5"/>
      <w:spacing w:val="15"/>
      <w:lang w:eastAsia="sl-SI"/>
    </w:rPr>
  </w:style>
  <w:style w:type="paragraph" w:customStyle="1" w:styleId="Slog2">
    <w:name w:val="Slog2"/>
    <w:basedOn w:val="Odstavekseznama"/>
    <w:qFormat/>
    <w:rsid w:val="00644EBA"/>
    <w:pPr>
      <w:numPr>
        <w:numId w:val="7"/>
      </w:numPr>
      <w:spacing w:line="276" w:lineRule="auto"/>
    </w:pPr>
    <w:rPr>
      <w:sz w:val="22"/>
      <w:szCs w:val="22"/>
    </w:rPr>
  </w:style>
  <w:style w:type="paragraph" w:customStyle="1" w:styleId="Slog7">
    <w:name w:val="Slog7"/>
    <w:basedOn w:val="Odstavekseznama"/>
    <w:link w:val="Slog7Znak"/>
    <w:qFormat/>
    <w:rsid w:val="00384694"/>
    <w:pPr>
      <w:spacing w:line="276" w:lineRule="auto"/>
      <w:ind w:left="1058" w:hanging="1058"/>
    </w:pPr>
  </w:style>
  <w:style w:type="character" w:customStyle="1" w:styleId="Slog7Znak">
    <w:name w:val="Slog7 Znak"/>
    <w:basedOn w:val="OdstavekseznamaZnak"/>
    <w:link w:val="Slog7"/>
    <w:rsid w:val="00384694"/>
    <w:rPr>
      <w:rFonts w:ascii="Arial" w:eastAsia="Times New Roman" w:hAnsi="Arial" w:cs="Arial"/>
      <w:sz w:val="20"/>
      <w:szCs w:val="24"/>
      <w:lang w:eastAsia="sl-SI"/>
    </w:rPr>
  </w:style>
  <w:style w:type="table" w:customStyle="1" w:styleId="PlainTable">
    <w:name w:val="PlainTable"/>
    <w:basedOn w:val="Tabelasvetlamrea"/>
    <w:uiPriority w:val="99"/>
    <w:rsid w:val="00CD697B"/>
    <w:rPr>
      <w:rFonts w:eastAsiaTheme="minorEastAsia"/>
      <w:sz w:val="20"/>
      <w:szCs w:val="20"/>
      <w:lang w:eastAsia="ja-JP"/>
    </w:rPr>
    <w:tblPr/>
  </w:style>
  <w:style w:type="table" w:styleId="Tabelasvetlamrea">
    <w:name w:val="Grid Table Light"/>
    <w:basedOn w:val="Navadnatabela"/>
    <w:uiPriority w:val="40"/>
    <w:rsid w:val="00CD697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tyle1">
    <w:name w:val="Style1"/>
    <w:basedOn w:val="Navadnatabela"/>
    <w:uiPriority w:val="99"/>
    <w:rsid w:val="001E3FF3"/>
    <w:pPr>
      <w:spacing w:after="0" w:line="240" w:lineRule="auto"/>
    </w:pPr>
    <w:tblPr/>
    <w:tblStylePr w:type="lastCol">
      <w:pPr>
        <w:jc w:val="right"/>
      </w:pPr>
    </w:tblStylePr>
  </w:style>
  <w:style w:type="paragraph" w:customStyle="1" w:styleId="Bodytext1">
    <w:name w:val="Body text1"/>
    <w:basedOn w:val="Navaden"/>
    <w:link w:val="Bodytext"/>
    <w:uiPriority w:val="99"/>
    <w:rsid w:val="002177D5"/>
    <w:pPr>
      <w:shd w:val="clear" w:color="auto" w:fill="FFFFFF"/>
      <w:spacing w:before="0" w:after="300" w:line="240" w:lineRule="atLeast"/>
      <w:ind w:hanging="1420"/>
      <w:jc w:val="left"/>
    </w:pPr>
    <w:rPr>
      <w:rFonts w:ascii="Times New Roman" w:eastAsia="Arial Unicode MS" w:hAnsi="Times New Roman" w:cs="Times New Roman"/>
      <w:color w:val="000000"/>
      <w:sz w:val="23"/>
      <w:szCs w:val="23"/>
    </w:rPr>
  </w:style>
  <w:style w:type="character" w:customStyle="1" w:styleId="Bodytext">
    <w:name w:val="Body text_"/>
    <w:link w:val="Bodytext1"/>
    <w:uiPriority w:val="99"/>
    <w:rsid w:val="002177D5"/>
    <w:rPr>
      <w:rFonts w:ascii="Times New Roman" w:eastAsia="Arial Unicode MS" w:hAnsi="Times New Roman" w:cs="Times New Roman"/>
      <w:color w:val="000000"/>
      <w:sz w:val="23"/>
      <w:szCs w:val="23"/>
      <w:shd w:val="clear" w:color="auto" w:fill="FFFFFF"/>
      <w:lang w:eastAsia="sl-SI"/>
    </w:rPr>
  </w:style>
  <w:style w:type="character" w:customStyle="1" w:styleId="Sprotnaopomba-besediloZnak1">
    <w:name w:val="Sprotna opomba - besedilo Znak1"/>
    <w:basedOn w:val="Privzetapisavaodstavka"/>
    <w:uiPriority w:val="99"/>
    <w:rsid w:val="004F2B8A"/>
    <w:rPr>
      <w:rFonts w:ascii="Arial" w:eastAsia="Calibri" w:hAnsi="Arial" w:cs="Arial"/>
      <w:i/>
      <w:sz w:val="18"/>
      <w:szCs w:val="20"/>
      <w:lang w:eastAsia="zh-CN"/>
    </w:rPr>
  </w:style>
  <w:style w:type="paragraph" w:customStyle="1" w:styleId="Natevanjestevilkami1">
    <w:name w:val="Naštevanje s številkami 1"/>
    <w:qFormat/>
    <w:rsid w:val="004F2B8A"/>
    <w:pPr>
      <w:numPr>
        <w:numId w:val="22"/>
      </w:numPr>
      <w:suppressAutoHyphens/>
      <w:spacing w:before="120" w:after="0" w:line="260" w:lineRule="atLeast"/>
    </w:pPr>
    <w:rPr>
      <w:rFonts w:ascii="Arial" w:eastAsia="Times New Roman" w:hAnsi="Arial" w:cs="Arial"/>
      <w:b/>
      <w:bCs/>
      <w:smallCaps/>
      <w:sz w:val="20"/>
      <w:szCs w:val="28"/>
      <w:lang w:eastAsia="zh-CN"/>
    </w:rPr>
  </w:style>
  <w:style w:type="paragraph" w:customStyle="1" w:styleId="xmsonormal">
    <w:name w:val="x_msonormal"/>
    <w:basedOn w:val="Navaden"/>
    <w:rsid w:val="004F2B8A"/>
    <w:pPr>
      <w:spacing w:before="0"/>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9914">
      <w:bodyDiv w:val="1"/>
      <w:marLeft w:val="0"/>
      <w:marRight w:val="0"/>
      <w:marTop w:val="0"/>
      <w:marBottom w:val="0"/>
      <w:divBdr>
        <w:top w:val="none" w:sz="0" w:space="0" w:color="auto"/>
        <w:left w:val="none" w:sz="0" w:space="0" w:color="auto"/>
        <w:bottom w:val="none" w:sz="0" w:space="0" w:color="auto"/>
        <w:right w:val="none" w:sz="0" w:space="0" w:color="auto"/>
      </w:divBdr>
    </w:div>
    <w:div w:id="21522368">
      <w:bodyDiv w:val="1"/>
      <w:marLeft w:val="0"/>
      <w:marRight w:val="0"/>
      <w:marTop w:val="0"/>
      <w:marBottom w:val="0"/>
      <w:divBdr>
        <w:top w:val="none" w:sz="0" w:space="0" w:color="auto"/>
        <w:left w:val="none" w:sz="0" w:space="0" w:color="auto"/>
        <w:bottom w:val="none" w:sz="0" w:space="0" w:color="auto"/>
        <w:right w:val="none" w:sz="0" w:space="0" w:color="auto"/>
      </w:divBdr>
    </w:div>
    <w:div w:id="224220005">
      <w:bodyDiv w:val="1"/>
      <w:marLeft w:val="0"/>
      <w:marRight w:val="0"/>
      <w:marTop w:val="0"/>
      <w:marBottom w:val="0"/>
      <w:divBdr>
        <w:top w:val="none" w:sz="0" w:space="0" w:color="auto"/>
        <w:left w:val="none" w:sz="0" w:space="0" w:color="auto"/>
        <w:bottom w:val="none" w:sz="0" w:space="0" w:color="auto"/>
        <w:right w:val="none" w:sz="0" w:space="0" w:color="auto"/>
      </w:divBdr>
    </w:div>
    <w:div w:id="263998617">
      <w:bodyDiv w:val="1"/>
      <w:marLeft w:val="0"/>
      <w:marRight w:val="0"/>
      <w:marTop w:val="0"/>
      <w:marBottom w:val="0"/>
      <w:divBdr>
        <w:top w:val="none" w:sz="0" w:space="0" w:color="auto"/>
        <w:left w:val="none" w:sz="0" w:space="0" w:color="auto"/>
        <w:bottom w:val="none" w:sz="0" w:space="0" w:color="auto"/>
        <w:right w:val="none" w:sz="0" w:space="0" w:color="auto"/>
      </w:divBdr>
    </w:div>
    <w:div w:id="287859240">
      <w:bodyDiv w:val="1"/>
      <w:marLeft w:val="0"/>
      <w:marRight w:val="0"/>
      <w:marTop w:val="0"/>
      <w:marBottom w:val="0"/>
      <w:divBdr>
        <w:top w:val="none" w:sz="0" w:space="0" w:color="auto"/>
        <w:left w:val="none" w:sz="0" w:space="0" w:color="auto"/>
        <w:bottom w:val="none" w:sz="0" w:space="0" w:color="auto"/>
        <w:right w:val="none" w:sz="0" w:space="0" w:color="auto"/>
      </w:divBdr>
    </w:div>
    <w:div w:id="295649718">
      <w:bodyDiv w:val="1"/>
      <w:marLeft w:val="0"/>
      <w:marRight w:val="0"/>
      <w:marTop w:val="0"/>
      <w:marBottom w:val="0"/>
      <w:divBdr>
        <w:top w:val="none" w:sz="0" w:space="0" w:color="auto"/>
        <w:left w:val="none" w:sz="0" w:space="0" w:color="auto"/>
        <w:bottom w:val="none" w:sz="0" w:space="0" w:color="auto"/>
        <w:right w:val="none" w:sz="0" w:space="0" w:color="auto"/>
      </w:divBdr>
    </w:div>
    <w:div w:id="403140718">
      <w:bodyDiv w:val="1"/>
      <w:marLeft w:val="0"/>
      <w:marRight w:val="0"/>
      <w:marTop w:val="0"/>
      <w:marBottom w:val="0"/>
      <w:divBdr>
        <w:top w:val="none" w:sz="0" w:space="0" w:color="auto"/>
        <w:left w:val="none" w:sz="0" w:space="0" w:color="auto"/>
        <w:bottom w:val="none" w:sz="0" w:space="0" w:color="auto"/>
        <w:right w:val="none" w:sz="0" w:space="0" w:color="auto"/>
      </w:divBdr>
    </w:div>
    <w:div w:id="464396122">
      <w:bodyDiv w:val="1"/>
      <w:marLeft w:val="0"/>
      <w:marRight w:val="0"/>
      <w:marTop w:val="0"/>
      <w:marBottom w:val="0"/>
      <w:divBdr>
        <w:top w:val="none" w:sz="0" w:space="0" w:color="auto"/>
        <w:left w:val="none" w:sz="0" w:space="0" w:color="auto"/>
        <w:bottom w:val="none" w:sz="0" w:space="0" w:color="auto"/>
        <w:right w:val="none" w:sz="0" w:space="0" w:color="auto"/>
      </w:divBdr>
    </w:div>
    <w:div w:id="641229246">
      <w:bodyDiv w:val="1"/>
      <w:marLeft w:val="0"/>
      <w:marRight w:val="0"/>
      <w:marTop w:val="0"/>
      <w:marBottom w:val="0"/>
      <w:divBdr>
        <w:top w:val="none" w:sz="0" w:space="0" w:color="auto"/>
        <w:left w:val="none" w:sz="0" w:space="0" w:color="auto"/>
        <w:bottom w:val="none" w:sz="0" w:space="0" w:color="auto"/>
        <w:right w:val="none" w:sz="0" w:space="0" w:color="auto"/>
      </w:divBdr>
    </w:div>
    <w:div w:id="694310532">
      <w:bodyDiv w:val="1"/>
      <w:marLeft w:val="0"/>
      <w:marRight w:val="0"/>
      <w:marTop w:val="0"/>
      <w:marBottom w:val="0"/>
      <w:divBdr>
        <w:top w:val="none" w:sz="0" w:space="0" w:color="auto"/>
        <w:left w:val="none" w:sz="0" w:space="0" w:color="auto"/>
        <w:bottom w:val="none" w:sz="0" w:space="0" w:color="auto"/>
        <w:right w:val="none" w:sz="0" w:space="0" w:color="auto"/>
      </w:divBdr>
    </w:div>
    <w:div w:id="766467401">
      <w:bodyDiv w:val="1"/>
      <w:marLeft w:val="0"/>
      <w:marRight w:val="0"/>
      <w:marTop w:val="0"/>
      <w:marBottom w:val="0"/>
      <w:divBdr>
        <w:top w:val="none" w:sz="0" w:space="0" w:color="auto"/>
        <w:left w:val="none" w:sz="0" w:space="0" w:color="auto"/>
        <w:bottom w:val="none" w:sz="0" w:space="0" w:color="auto"/>
        <w:right w:val="none" w:sz="0" w:space="0" w:color="auto"/>
      </w:divBdr>
    </w:div>
    <w:div w:id="833373455">
      <w:bodyDiv w:val="1"/>
      <w:marLeft w:val="0"/>
      <w:marRight w:val="0"/>
      <w:marTop w:val="0"/>
      <w:marBottom w:val="0"/>
      <w:divBdr>
        <w:top w:val="none" w:sz="0" w:space="0" w:color="auto"/>
        <w:left w:val="none" w:sz="0" w:space="0" w:color="auto"/>
        <w:bottom w:val="none" w:sz="0" w:space="0" w:color="auto"/>
        <w:right w:val="none" w:sz="0" w:space="0" w:color="auto"/>
      </w:divBdr>
    </w:div>
    <w:div w:id="1230774692">
      <w:bodyDiv w:val="1"/>
      <w:marLeft w:val="0"/>
      <w:marRight w:val="0"/>
      <w:marTop w:val="0"/>
      <w:marBottom w:val="0"/>
      <w:divBdr>
        <w:top w:val="none" w:sz="0" w:space="0" w:color="auto"/>
        <w:left w:val="none" w:sz="0" w:space="0" w:color="auto"/>
        <w:bottom w:val="none" w:sz="0" w:space="0" w:color="auto"/>
        <w:right w:val="none" w:sz="0" w:space="0" w:color="auto"/>
      </w:divBdr>
    </w:div>
    <w:div w:id="1300648628">
      <w:bodyDiv w:val="1"/>
      <w:marLeft w:val="0"/>
      <w:marRight w:val="0"/>
      <w:marTop w:val="0"/>
      <w:marBottom w:val="0"/>
      <w:divBdr>
        <w:top w:val="none" w:sz="0" w:space="0" w:color="auto"/>
        <w:left w:val="none" w:sz="0" w:space="0" w:color="auto"/>
        <w:bottom w:val="none" w:sz="0" w:space="0" w:color="auto"/>
        <w:right w:val="none" w:sz="0" w:space="0" w:color="auto"/>
      </w:divBdr>
      <w:divsChild>
        <w:div w:id="2094081889">
          <w:marLeft w:val="0"/>
          <w:marRight w:val="0"/>
          <w:marTop w:val="0"/>
          <w:marBottom w:val="0"/>
          <w:divBdr>
            <w:top w:val="none" w:sz="0" w:space="0" w:color="auto"/>
            <w:left w:val="none" w:sz="0" w:space="0" w:color="auto"/>
            <w:bottom w:val="none" w:sz="0" w:space="0" w:color="auto"/>
            <w:right w:val="none" w:sz="0" w:space="0" w:color="auto"/>
          </w:divBdr>
          <w:divsChild>
            <w:div w:id="1969124016">
              <w:marLeft w:val="0"/>
              <w:marRight w:val="0"/>
              <w:marTop w:val="0"/>
              <w:marBottom w:val="0"/>
              <w:divBdr>
                <w:top w:val="none" w:sz="0" w:space="0" w:color="auto"/>
                <w:left w:val="none" w:sz="0" w:space="0" w:color="auto"/>
                <w:bottom w:val="none" w:sz="0" w:space="0" w:color="auto"/>
                <w:right w:val="none" w:sz="0" w:space="0" w:color="auto"/>
              </w:divBdr>
              <w:divsChild>
                <w:div w:id="1845631281">
                  <w:marLeft w:val="0"/>
                  <w:marRight w:val="0"/>
                  <w:marTop w:val="0"/>
                  <w:marBottom w:val="0"/>
                  <w:divBdr>
                    <w:top w:val="none" w:sz="0" w:space="0" w:color="auto"/>
                    <w:left w:val="none" w:sz="0" w:space="0" w:color="auto"/>
                    <w:bottom w:val="none" w:sz="0" w:space="0" w:color="auto"/>
                    <w:right w:val="none" w:sz="0" w:space="0" w:color="auto"/>
                  </w:divBdr>
                  <w:divsChild>
                    <w:div w:id="113062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558026">
      <w:bodyDiv w:val="1"/>
      <w:marLeft w:val="0"/>
      <w:marRight w:val="0"/>
      <w:marTop w:val="0"/>
      <w:marBottom w:val="0"/>
      <w:divBdr>
        <w:top w:val="none" w:sz="0" w:space="0" w:color="auto"/>
        <w:left w:val="none" w:sz="0" w:space="0" w:color="auto"/>
        <w:bottom w:val="none" w:sz="0" w:space="0" w:color="auto"/>
        <w:right w:val="none" w:sz="0" w:space="0" w:color="auto"/>
      </w:divBdr>
    </w:div>
    <w:div w:id="1421752779">
      <w:bodyDiv w:val="1"/>
      <w:marLeft w:val="0"/>
      <w:marRight w:val="0"/>
      <w:marTop w:val="0"/>
      <w:marBottom w:val="0"/>
      <w:divBdr>
        <w:top w:val="none" w:sz="0" w:space="0" w:color="auto"/>
        <w:left w:val="none" w:sz="0" w:space="0" w:color="auto"/>
        <w:bottom w:val="none" w:sz="0" w:space="0" w:color="auto"/>
        <w:right w:val="none" w:sz="0" w:space="0" w:color="auto"/>
      </w:divBdr>
    </w:div>
    <w:div w:id="1648590015">
      <w:bodyDiv w:val="1"/>
      <w:marLeft w:val="0"/>
      <w:marRight w:val="0"/>
      <w:marTop w:val="0"/>
      <w:marBottom w:val="0"/>
      <w:divBdr>
        <w:top w:val="none" w:sz="0" w:space="0" w:color="auto"/>
        <w:left w:val="none" w:sz="0" w:space="0" w:color="auto"/>
        <w:bottom w:val="none" w:sz="0" w:space="0" w:color="auto"/>
        <w:right w:val="none" w:sz="0" w:space="0" w:color="auto"/>
      </w:divBdr>
    </w:div>
    <w:div w:id="1701786189">
      <w:bodyDiv w:val="1"/>
      <w:marLeft w:val="0"/>
      <w:marRight w:val="0"/>
      <w:marTop w:val="0"/>
      <w:marBottom w:val="0"/>
      <w:divBdr>
        <w:top w:val="none" w:sz="0" w:space="0" w:color="auto"/>
        <w:left w:val="none" w:sz="0" w:space="0" w:color="auto"/>
        <w:bottom w:val="none" w:sz="0" w:space="0" w:color="auto"/>
        <w:right w:val="none" w:sz="0" w:space="0" w:color="auto"/>
      </w:divBdr>
    </w:div>
    <w:div w:id="1730835492">
      <w:bodyDiv w:val="1"/>
      <w:marLeft w:val="0"/>
      <w:marRight w:val="0"/>
      <w:marTop w:val="0"/>
      <w:marBottom w:val="0"/>
      <w:divBdr>
        <w:top w:val="none" w:sz="0" w:space="0" w:color="auto"/>
        <w:left w:val="none" w:sz="0" w:space="0" w:color="auto"/>
        <w:bottom w:val="none" w:sz="0" w:space="0" w:color="auto"/>
        <w:right w:val="none" w:sz="0" w:space="0" w:color="auto"/>
      </w:divBdr>
    </w:div>
    <w:div w:id="1845049769">
      <w:bodyDiv w:val="1"/>
      <w:marLeft w:val="0"/>
      <w:marRight w:val="0"/>
      <w:marTop w:val="0"/>
      <w:marBottom w:val="0"/>
      <w:divBdr>
        <w:top w:val="none" w:sz="0" w:space="0" w:color="auto"/>
        <w:left w:val="none" w:sz="0" w:space="0" w:color="auto"/>
        <w:bottom w:val="none" w:sz="0" w:space="0" w:color="auto"/>
        <w:right w:val="none" w:sz="0" w:space="0" w:color="auto"/>
      </w:divBdr>
    </w:div>
    <w:div w:id="1941335232">
      <w:bodyDiv w:val="1"/>
      <w:marLeft w:val="0"/>
      <w:marRight w:val="0"/>
      <w:marTop w:val="0"/>
      <w:marBottom w:val="0"/>
      <w:divBdr>
        <w:top w:val="none" w:sz="0" w:space="0" w:color="auto"/>
        <w:left w:val="none" w:sz="0" w:space="0" w:color="auto"/>
        <w:bottom w:val="none" w:sz="0" w:space="0" w:color="auto"/>
        <w:right w:val="none" w:sz="0" w:space="0" w:color="auto"/>
      </w:divBdr>
    </w:div>
    <w:div w:id="206228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pisrs.si/Pis.web/pregledPredpisa?id=URED720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geo-zs.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0EA8EC-E699-4209-BC50-05C530780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Pages>
  <Words>5614</Words>
  <Characters>32002</Characters>
  <Application>Microsoft Office Word</Application>
  <DocSecurity>0</DocSecurity>
  <Lines>266</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Erjavec Avbreht - AZ&amp;Partnerji</dc:creator>
  <cp:keywords/>
  <dc:description/>
  <cp:lastModifiedBy>Tina Supančič</cp:lastModifiedBy>
  <cp:revision>6</cp:revision>
  <cp:lastPrinted>2025-02-28T09:06:00Z</cp:lastPrinted>
  <dcterms:created xsi:type="dcterms:W3CDTF">2025-03-19T20:38:00Z</dcterms:created>
  <dcterms:modified xsi:type="dcterms:W3CDTF">2025-03-24T09:56:00Z</dcterms:modified>
</cp:coreProperties>
</file>